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9674D" w14:textId="1B79B6CF" w:rsidR="00D016B6" w:rsidRPr="00D016B6" w:rsidRDefault="00D016B6" w:rsidP="00D016B6"/>
    <w:p w14:paraId="303CBB8E" w14:textId="128B52C4" w:rsidR="00D016B6" w:rsidRPr="00E87317" w:rsidRDefault="00D016B6" w:rsidP="00D016B6">
      <w:pPr>
        <w:rPr>
          <w:b/>
          <w:bCs/>
          <w:sz w:val="44"/>
          <w:szCs w:val="44"/>
        </w:rPr>
      </w:pPr>
      <w:r w:rsidRPr="00E87317">
        <w:rPr>
          <w:b/>
          <w:bCs/>
          <w:sz w:val="44"/>
          <w:szCs w:val="44"/>
        </w:rPr>
        <w:t>Senior Lead Practitioner – Early</w:t>
      </w:r>
      <w:r w:rsidRPr="00E87317">
        <w:rPr>
          <w:b/>
          <w:bCs/>
          <w:sz w:val="44"/>
          <w:szCs w:val="44"/>
        </w:rPr>
        <w:t xml:space="preserve"> Intervention</w:t>
      </w:r>
      <w:r w:rsidRPr="00E87317">
        <w:rPr>
          <w:b/>
          <w:bCs/>
          <w:sz w:val="44"/>
          <w:szCs w:val="44"/>
        </w:rPr>
        <w:t xml:space="preserve"> &amp; Family Hub</w:t>
      </w:r>
    </w:p>
    <w:p w14:paraId="6785ACC1" w14:textId="77777777" w:rsidR="00D016B6" w:rsidRPr="00D016B6" w:rsidRDefault="00D016B6" w:rsidP="00D016B6">
      <w:pPr>
        <w:rPr>
          <w:b/>
          <w:bCs/>
        </w:rPr>
      </w:pPr>
      <w:r w:rsidRPr="00D016B6">
        <w:rPr>
          <w:b/>
          <w:bCs/>
        </w:rPr>
        <w:t>Service</w:t>
      </w:r>
    </w:p>
    <w:p w14:paraId="0E414361" w14:textId="0B81B319" w:rsidR="00D016B6" w:rsidRPr="00D016B6" w:rsidRDefault="00D016B6" w:rsidP="00D016B6">
      <w:pPr>
        <w:rPr>
          <w:b/>
          <w:bCs/>
        </w:rPr>
      </w:pPr>
      <w:r w:rsidRPr="00D016B6">
        <w:rPr>
          <w:b/>
          <w:bCs/>
        </w:rPr>
        <w:t xml:space="preserve">Early </w:t>
      </w:r>
      <w:r>
        <w:rPr>
          <w:b/>
          <w:bCs/>
        </w:rPr>
        <w:t>Intervention</w:t>
      </w:r>
      <w:r w:rsidRPr="00D016B6">
        <w:rPr>
          <w:b/>
          <w:bCs/>
        </w:rPr>
        <w:t xml:space="preserve"> and Family Hub Service</w:t>
      </w:r>
    </w:p>
    <w:p w14:paraId="78C29CDA" w14:textId="77777777" w:rsidR="00D016B6" w:rsidRPr="00D016B6" w:rsidRDefault="00D016B6" w:rsidP="00D016B6">
      <w:pPr>
        <w:rPr>
          <w:b/>
          <w:bCs/>
        </w:rPr>
      </w:pPr>
      <w:r w:rsidRPr="00D016B6">
        <w:rPr>
          <w:b/>
          <w:bCs/>
        </w:rPr>
        <w:t>Reports to</w:t>
      </w:r>
    </w:p>
    <w:p w14:paraId="5D085560" w14:textId="4CCAE50B" w:rsidR="00D016B6" w:rsidRPr="00D016B6" w:rsidRDefault="00D016B6" w:rsidP="00D016B6">
      <w:pPr>
        <w:rPr>
          <w:b/>
          <w:bCs/>
        </w:rPr>
      </w:pPr>
      <w:r w:rsidRPr="00D016B6">
        <w:rPr>
          <w:b/>
          <w:bCs/>
        </w:rPr>
        <w:t>Family Hub Manager</w:t>
      </w:r>
      <w:r>
        <w:rPr>
          <w:b/>
          <w:bCs/>
        </w:rPr>
        <w:t>/ Staying Together Manager</w:t>
      </w:r>
    </w:p>
    <w:p w14:paraId="23C01938" w14:textId="77777777" w:rsidR="00D016B6" w:rsidRPr="00D016B6" w:rsidRDefault="00D016B6" w:rsidP="00D016B6">
      <w:pPr>
        <w:rPr>
          <w:b/>
          <w:bCs/>
        </w:rPr>
      </w:pPr>
      <w:r w:rsidRPr="00D016B6">
        <w:rPr>
          <w:b/>
          <w:bCs/>
        </w:rPr>
        <w:t>Grade</w:t>
      </w:r>
    </w:p>
    <w:p w14:paraId="1B944EEA" w14:textId="6DC0A968" w:rsidR="00D016B6" w:rsidRPr="00D016B6" w:rsidRDefault="00D016B6" w:rsidP="00D016B6">
      <w:pPr>
        <w:rPr>
          <w:b/>
          <w:bCs/>
        </w:rPr>
      </w:pPr>
      <w:r>
        <w:rPr>
          <w:b/>
          <w:bCs/>
        </w:rPr>
        <w:t>Bexley11</w:t>
      </w:r>
    </w:p>
    <w:p w14:paraId="38E62A0B" w14:textId="77777777" w:rsidR="00D016B6" w:rsidRPr="00D016B6" w:rsidRDefault="00D016B6" w:rsidP="00D016B6">
      <w:pPr>
        <w:rPr>
          <w:b/>
          <w:bCs/>
        </w:rPr>
      </w:pPr>
    </w:p>
    <w:p w14:paraId="24F41479" w14:textId="77777777" w:rsidR="00D016B6" w:rsidRPr="00D016B6" w:rsidRDefault="00D016B6" w:rsidP="00D016B6">
      <w:pPr>
        <w:rPr>
          <w:b/>
          <w:bCs/>
        </w:rPr>
      </w:pPr>
      <w:r w:rsidRPr="00D016B6">
        <w:rPr>
          <w:b/>
          <w:bCs/>
        </w:rPr>
        <w:t>Job Purpose</w:t>
      </w:r>
    </w:p>
    <w:p w14:paraId="42C23049" w14:textId="77777777" w:rsidR="00D016B6" w:rsidRPr="00D016B6" w:rsidRDefault="00D016B6" w:rsidP="00D016B6">
      <w:r w:rsidRPr="00D016B6">
        <w:t>The Senior Lead Practitioner is a senior practice role within the Family Hub, responsible for leading high-quality Early Help practice and delivering targeted interventions that improve outcomes for children, young people and families aged 0–18 years (up to 25 years for young people with additional needs where appropriate).</w:t>
      </w:r>
    </w:p>
    <w:p w14:paraId="2EC3418E" w14:textId="77777777" w:rsidR="00D016B6" w:rsidRPr="00D016B6" w:rsidRDefault="00D016B6" w:rsidP="00D016B6">
      <w:r w:rsidRPr="00D016B6">
        <w:t>Working within a whole-family, strengths-based and relationship-centred approach, the postholder will coordinate and deliver effective Early Help interventions, strengthen parenting capacity, and ensure families receive timely, coordinated support that prevents problems from escalating to statutory Children's Social Care.</w:t>
      </w:r>
    </w:p>
    <w:p w14:paraId="13B6A0AE" w14:textId="77777777" w:rsidR="00D016B6" w:rsidRPr="00D016B6" w:rsidRDefault="00D016B6" w:rsidP="00D016B6">
      <w:r w:rsidRPr="00D016B6">
        <w:t>The Senior Lead Practitioner will provide professional leadership and mentoring to Early Help Practitioners, oversee complex family interventions, and work collaboratively with partners across health, education, social care, police and the voluntary and community sector to deliver integrated support through the Family Hub.</w:t>
      </w:r>
    </w:p>
    <w:p w14:paraId="603F009C" w14:textId="77777777" w:rsidR="00D016B6" w:rsidRPr="00D016B6" w:rsidRDefault="00D016B6" w:rsidP="00D016B6">
      <w:r w:rsidRPr="00D016B6">
        <w:t>As a Lead Professional, the postholder will coordinate multi-agency planning where required, including facilitating Team Around the Family (TAF) meetings, ensuring children, young people and their families remain at the centre of assessment, planning and decision-making.</w:t>
      </w:r>
    </w:p>
    <w:p w14:paraId="6C0752DC" w14:textId="77777777" w:rsidR="00D016B6" w:rsidRPr="00D016B6" w:rsidRDefault="00D016B6" w:rsidP="00D016B6">
      <w:r w:rsidRPr="00D016B6">
        <w:t>The role is fundamental to delivering the Family Hub and Families First vision by promoting early intervention, strengthening family resilience, improving partnership working, and reducing the need for statutory intervention.</w:t>
      </w:r>
    </w:p>
    <w:p w14:paraId="7002BB3A" w14:textId="05F2EE11" w:rsidR="00D016B6" w:rsidRPr="00D016B6" w:rsidRDefault="00D016B6" w:rsidP="00D016B6"/>
    <w:p w14:paraId="33D5A345" w14:textId="77777777" w:rsidR="00D016B6" w:rsidRPr="00D016B6" w:rsidRDefault="00D016B6" w:rsidP="00D016B6">
      <w:pPr>
        <w:rPr>
          <w:b/>
          <w:bCs/>
        </w:rPr>
      </w:pPr>
      <w:r w:rsidRPr="00D016B6">
        <w:rPr>
          <w:b/>
          <w:bCs/>
        </w:rPr>
        <w:t>Key Responsibilities</w:t>
      </w:r>
    </w:p>
    <w:p w14:paraId="25E56A01" w14:textId="77777777" w:rsidR="00D016B6" w:rsidRPr="00D016B6" w:rsidRDefault="00D016B6" w:rsidP="00D016B6">
      <w:pPr>
        <w:rPr>
          <w:b/>
          <w:bCs/>
        </w:rPr>
      </w:pPr>
      <w:r w:rsidRPr="00D016B6">
        <w:rPr>
          <w:b/>
          <w:bCs/>
        </w:rPr>
        <w:t>Practice Leadership</w:t>
      </w:r>
    </w:p>
    <w:p w14:paraId="6D207D54" w14:textId="77777777" w:rsidR="00D016B6" w:rsidRPr="00D016B6" w:rsidRDefault="00D016B6" w:rsidP="00D016B6">
      <w:pPr>
        <w:numPr>
          <w:ilvl w:val="0"/>
          <w:numId w:val="1"/>
        </w:numPr>
      </w:pPr>
      <w:r w:rsidRPr="00D016B6">
        <w:t>Provide professional leadership, mentoring and guidance to Early Help Practitioners.</w:t>
      </w:r>
    </w:p>
    <w:p w14:paraId="1274FEF9" w14:textId="77777777" w:rsidR="00D016B6" w:rsidRPr="00D016B6" w:rsidRDefault="00D016B6" w:rsidP="00D016B6">
      <w:pPr>
        <w:numPr>
          <w:ilvl w:val="0"/>
          <w:numId w:val="1"/>
        </w:numPr>
      </w:pPr>
      <w:r w:rsidRPr="00D016B6">
        <w:t>Promote high-quality, strengths-based and relationship-centred practice.</w:t>
      </w:r>
    </w:p>
    <w:p w14:paraId="2D6648E3" w14:textId="77777777" w:rsidR="00D016B6" w:rsidRPr="00D016B6" w:rsidRDefault="00D016B6" w:rsidP="00D016B6">
      <w:pPr>
        <w:numPr>
          <w:ilvl w:val="0"/>
          <w:numId w:val="1"/>
        </w:numPr>
      </w:pPr>
      <w:r w:rsidRPr="00D016B6">
        <w:t>Support reflective practice, quality assurance and continuous improvement.</w:t>
      </w:r>
    </w:p>
    <w:p w14:paraId="4806E94E" w14:textId="77777777" w:rsidR="00D016B6" w:rsidRPr="00D016B6" w:rsidRDefault="00D016B6" w:rsidP="00D016B6">
      <w:pPr>
        <w:rPr>
          <w:b/>
          <w:bCs/>
        </w:rPr>
      </w:pPr>
      <w:r w:rsidRPr="00D016B6">
        <w:rPr>
          <w:b/>
          <w:bCs/>
        </w:rPr>
        <w:t>Early Help Practice</w:t>
      </w:r>
    </w:p>
    <w:p w14:paraId="4C31420E" w14:textId="77777777" w:rsidR="00D016B6" w:rsidRPr="00D016B6" w:rsidRDefault="00D016B6" w:rsidP="00D016B6">
      <w:pPr>
        <w:numPr>
          <w:ilvl w:val="0"/>
          <w:numId w:val="2"/>
        </w:numPr>
      </w:pPr>
      <w:r w:rsidRPr="00D016B6">
        <w:t>Undertake complex Early Help Assessments and develop outcome-focused Family Plans.</w:t>
      </w:r>
    </w:p>
    <w:p w14:paraId="18C0026F" w14:textId="77777777" w:rsidR="00D016B6" w:rsidRPr="00D016B6" w:rsidRDefault="00D016B6" w:rsidP="00D016B6">
      <w:pPr>
        <w:numPr>
          <w:ilvl w:val="0"/>
          <w:numId w:val="2"/>
        </w:numPr>
      </w:pPr>
      <w:r w:rsidRPr="00D016B6">
        <w:t>Deliver targeted interventions with children, young people and families.</w:t>
      </w:r>
    </w:p>
    <w:p w14:paraId="192A0CA8" w14:textId="77777777" w:rsidR="00D016B6" w:rsidRPr="00D016B6" w:rsidRDefault="00D016B6" w:rsidP="00D016B6">
      <w:pPr>
        <w:numPr>
          <w:ilvl w:val="0"/>
          <w:numId w:val="2"/>
        </w:numPr>
      </w:pPr>
      <w:r w:rsidRPr="00D016B6">
        <w:t>Lead direct work to improve parenting capacity, child wellbeing and family resilience.</w:t>
      </w:r>
    </w:p>
    <w:p w14:paraId="7D344293" w14:textId="77777777" w:rsidR="00D016B6" w:rsidRPr="00D016B6" w:rsidRDefault="00D016B6" w:rsidP="00D016B6">
      <w:pPr>
        <w:numPr>
          <w:ilvl w:val="0"/>
          <w:numId w:val="2"/>
        </w:numPr>
      </w:pPr>
      <w:r w:rsidRPr="00D016B6">
        <w:t>Monitor and review progress to ensure positive outcomes are achieved.</w:t>
      </w:r>
    </w:p>
    <w:p w14:paraId="58EAEE6C" w14:textId="77777777" w:rsidR="00D016B6" w:rsidRPr="00D016B6" w:rsidRDefault="00D016B6" w:rsidP="00D016B6">
      <w:pPr>
        <w:rPr>
          <w:b/>
          <w:bCs/>
        </w:rPr>
      </w:pPr>
      <w:r w:rsidRPr="00D016B6">
        <w:rPr>
          <w:b/>
          <w:bCs/>
        </w:rPr>
        <w:t>Family Support and Parenting</w:t>
      </w:r>
    </w:p>
    <w:p w14:paraId="47C98A2A" w14:textId="77777777" w:rsidR="00D016B6" w:rsidRPr="00D016B6" w:rsidRDefault="00D016B6" w:rsidP="00D016B6">
      <w:pPr>
        <w:numPr>
          <w:ilvl w:val="0"/>
          <w:numId w:val="3"/>
        </w:numPr>
      </w:pPr>
      <w:r w:rsidRPr="00D016B6">
        <w:t>Deliver evidence-based parenting support and family interventions.</w:t>
      </w:r>
    </w:p>
    <w:p w14:paraId="19C63A70" w14:textId="77777777" w:rsidR="00D016B6" w:rsidRPr="00D016B6" w:rsidRDefault="00D016B6" w:rsidP="00D016B6">
      <w:pPr>
        <w:numPr>
          <w:ilvl w:val="0"/>
          <w:numId w:val="3"/>
        </w:numPr>
      </w:pPr>
      <w:r w:rsidRPr="00D016B6">
        <w:t>Support families to build on their strengths and access appropriate community resources.</w:t>
      </w:r>
    </w:p>
    <w:p w14:paraId="64BC919C" w14:textId="77777777" w:rsidR="00D016B6" w:rsidRPr="00D016B6" w:rsidRDefault="00D016B6" w:rsidP="00D016B6">
      <w:pPr>
        <w:numPr>
          <w:ilvl w:val="0"/>
          <w:numId w:val="3"/>
        </w:numPr>
      </w:pPr>
      <w:r w:rsidRPr="00D016B6">
        <w:t>Promote positive relationships and sustainable family change.</w:t>
      </w:r>
    </w:p>
    <w:p w14:paraId="312AECFB" w14:textId="77777777" w:rsidR="00D016B6" w:rsidRPr="00D016B6" w:rsidRDefault="00D016B6" w:rsidP="00D016B6">
      <w:pPr>
        <w:rPr>
          <w:b/>
          <w:bCs/>
        </w:rPr>
      </w:pPr>
      <w:r w:rsidRPr="00D016B6">
        <w:rPr>
          <w:b/>
          <w:bCs/>
        </w:rPr>
        <w:t>Multi-Agency Working</w:t>
      </w:r>
    </w:p>
    <w:p w14:paraId="56D234D2" w14:textId="77777777" w:rsidR="00D016B6" w:rsidRPr="00D016B6" w:rsidRDefault="00D016B6" w:rsidP="00D016B6">
      <w:pPr>
        <w:numPr>
          <w:ilvl w:val="0"/>
          <w:numId w:val="4"/>
        </w:numPr>
      </w:pPr>
      <w:r w:rsidRPr="00D016B6">
        <w:t>Act as Lead Professional for families requiring coordinated support.</w:t>
      </w:r>
    </w:p>
    <w:p w14:paraId="59413BBF" w14:textId="77777777" w:rsidR="00D016B6" w:rsidRPr="00D016B6" w:rsidRDefault="00D016B6" w:rsidP="00D016B6">
      <w:pPr>
        <w:numPr>
          <w:ilvl w:val="0"/>
          <w:numId w:val="4"/>
        </w:numPr>
      </w:pPr>
      <w:r w:rsidRPr="00D016B6">
        <w:t>Coordinate Team Around the Family (TAF) meetings where appropriate.</w:t>
      </w:r>
    </w:p>
    <w:p w14:paraId="369DF7F6" w14:textId="77777777" w:rsidR="00D016B6" w:rsidRPr="00D016B6" w:rsidRDefault="00D016B6" w:rsidP="00D016B6">
      <w:pPr>
        <w:numPr>
          <w:ilvl w:val="0"/>
          <w:numId w:val="4"/>
        </w:numPr>
      </w:pPr>
      <w:r w:rsidRPr="00D016B6">
        <w:t>Develop and review multi-agency plans and ensure agreed actions are implemented.</w:t>
      </w:r>
    </w:p>
    <w:p w14:paraId="653E6F95" w14:textId="77777777" w:rsidR="00D016B6" w:rsidRPr="00D016B6" w:rsidRDefault="00D016B6" w:rsidP="00D016B6">
      <w:pPr>
        <w:numPr>
          <w:ilvl w:val="0"/>
          <w:numId w:val="4"/>
        </w:numPr>
      </w:pPr>
      <w:r w:rsidRPr="00D016B6">
        <w:t>Work collaboratively with partner agencies to deliver integrated family support.</w:t>
      </w:r>
    </w:p>
    <w:p w14:paraId="274B9174" w14:textId="77777777" w:rsidR="00D016B6" w:rsidRPr="00D016B6" w:rsidRDefault="00D016B6" w:rsidP="00D016B6">
      <w:pPr>
        <w:rPr>
          <w:b/>
          <w:bCs/>
        </w:rPr>
      </w:pPr>
      <w:r w:rsidRPr="00D016B6">
        <w:rPr>
          <w:b/>
          <w:bCs/>
        </w:rPr>
        <w:t>Family Hub Delivery</w:t>
      </w:r>
    </w:p>
    <w:p w14:paraId="1917DF51" w14:textId="77777777" w:rsidR="00D016B6" w:rsidRPr="00D016B6" w:rsidRDefault="00D016B6" w:rsidP="00D016B6">
      <w:pPr>
        <w:numPr>
          <w:ilvl w:val="0"/>
          <w:numId w:val="5"/>
        </w:numPr>
      </w:pPr>
      <w:r w:rsidRPr="00D016B6">
        <w:t>Promote access to universal, targeted and specialist services.</w:t>
      </w:r>
    </w:p>
    <w:p w14:paraId="43DEE78A" w14:textId="77777777" w:rsidR="00D016B6" w:rsidRPr="00D016B6" w:rsidRDefault="00D016B6" w:rsidP="00D016B6">
      <w:pPr>
        <w:numPr>
          <w:ilvl w:val="0"/>
          <w:numId w:val="5"/>
        </w:numPr>
      </w:pPr>
      <w:r w:rsidRPr="00D016B6">
        <w:t>Support community engagement and early intervention initiatives.</w:t>
      </w:r>
    </w:p>
    <w:p w14:paraId="59656D0D" w14:textId="77777777" w:rsidR="00D016B6" w:rsidRPr="00D016B6" w:rsidRDefault="00D016B6" w:rsidP="00D016B6">
      <w:pPr>
        <w:numPr>
          <w:ilvl w:val="0"/>
          <w:numId w:val="5"/>
        </w:numPr>
      </w:pPr>
      <w:r w:rsidRPr="00D016B6">
        <w:t>Contribute to the development of the Family Hub as a "no wrong door" service.</w:t>
      </w:r>
    </w:p>
    <w:p w14:paraId="23157659" w14:textId="77777777" w:rsidR="00D016B6" w:rsidRPr="00D016B6" w:rsidRDefault="00D016B6" w:rsidP="00D016B6">
      <w:pPr>
        <w:rPr>
          <w:b/>
          <w:bCs/>
        </w:rPr>
      </w:pPr>
      <w:r w:rsidRPr="00D016B6">
        <w:rPr>
          <w:b/>
          <w:bCs/>
        </w:rPr>
        <w:t>Safeguarding</w:t>
      </w:r>
    </w:p>
    <w:p w14:paraId="0969FA05" w14:textId="77777777" w:rsidR="00D016B6" w:rsidRPr="00D016B6" w:rsidRDefault="00D016B6" w:rsidP="00D016B6">
      <w:pPr>
        <w:numPr>
          <w:ilvl w:val="0"/>
          <w:numId w:val="6"/>
        </w:numPr>
      </w:pPr>
      <w:r w:rsidRPr="00D016B6">
        <w:t>Safeguard and promote the welfare of children and young people.</w:t>
      </w:r>
    </w:p>
    <w:p w14:paraId="41A94272" w14:textId="77777777" w:rsidR="00D016B6" w:rsidRPr="00D016B6" w:rsidRDefault="00D016B6" w:rsidP="00D016B6">
      <w:pPr>
        <w:numPr>
          <w:ilvl w:val="0"/>
          <w:numId w:val="6"/>
        </w:numPr>
      </w:pPr>
      <w:r w:rsidRPr="00D016B6">
        <w:t>Recognise, assess and respond appropriately to safeguarding concerns.</w:t>
      </w:r>
    </w:p>
    <w:p w14:paraId="1566E4D6" w14:textId="77777777" w:rsidR="00D016B6" w:rsidRPr="00D016B6" w:rsidRDefault="00D016B6" w:rsidP="00D016B6">
      <w:pPr>
        <w:numPr>
          <w:ilvl w:val="0"/>
          <w:numId w:val="6"/>
        </w:numPr>
      </w:pPr>
      <w:r w:rsidRPr="00D016B6">
        <w:t>Ensure timely escalation where risks increase.</w:t>
      </w:r>
    </w:p>
    <w:p w14:paraId="27659BEB" w14:textId="77777777" w:rsidR="00D016B6" w:rsidRPr="00D016B6" w:rsidRDefault="00D016B6" w:rsidP="00D016B6">
      <w:pPr>
        <w:rPr>
          <w:b/>
          <w:bCs/>
        </w:rPr>
      </w:pPr>
      <w:r w:rsidRPr="00D016B6">
        <w:rPr>
          <w:b/>
          <w:bCs/>
        </w:rPr>
        <w:t>Performance and Quality</w:t>
      </w:r>
    </w:p>
    <w:p w14:paraId="001B465D" w14:textId="77777777" w:rsidR="00D016B6" w:rsidRPr="00D016B6" w:rsidRDefault="00D016B6" w:rsidP="00D016B6">
      <w:pPr>
        <w:numPr>
          <w:ilvl w:val="0"/>
          <w:numId w:val="7"/>
        </w:numPr>
      </w:pPr>
      <w:r w:rsidRPr="00D016B6">
        <w:t>Maintain accurate and timely case records.</w:t>
      </w:r>
    </w:p>
    <w:p w14:paraId="316715E8" w14:textId="77777777" w:rsidR="00D016B6" w:rsidRPr="00D016B6" w:rsidRDefault="00D016B6" w:rsidP="00D016B6">
      <w:pPr>
        <w:numPr>
          <w:ilvl w:val="0"/>
          <w:numId w:val="7"/>
        </w:numPr>
      </w:pPr>
      <w:r w:rsidRPr="00D016B6">
        <w:t>Ensure practice complies with legislation, policy and quality standards.</w:t>
      </w:r>
    </w:p>
    <w:p w14:paraId="5AC040FE" w14:textId="77777777" w:rsidR="00D016B6" w:rsidRPr="00D016B6" w:rsidRDefault="00D016B6" w:rsidP="00D016B6">
      <w:pPr>
        <w:numPr>
          <w:ilvl w:val="0"/>
          <w:numId w:val="7"/>
        </w:numPr>
      </w:pPr>
      <w:r w:rsidRPr="00D016B6">
        <w:t>Contribute to audits, service improvement and performance monitoring.</w:t>
      </w:r>
    </w:p>
    <w:p w14:paraId="1C8A4517" w14:textId="53A3B2E1" w:rsidR="00D016B6" w:rsidRPr="00D016B6" w:rsidRDefault="00D016B6" w:rsidP="00D016B6"/>
    <w:p w14:paraId="7F893DA5" w14:textId="77777777" w:rsidR="00D016B6" w:rsidRPr="00D016B6" w:rsidRDefault="00D016B6" w:rsidP="00D016B6">
      <w:pPr>
        <w:rPr>
          <w:b/>
          <w:bCs/>
        </w:rPr>
      </w:pPr>
      <w:r w:rsidRPr="00D016B6">
        <w:rPr>
          <w:b/>
          <w:bCs/>
        </w:rPr>
        <w:t>Expected Outcomes</w:t>
      </w:r>
    </w:p>
    <w:p w14:paraId="4F0EEF48" w14:textId="77777777" w:rsidR="00D016B6" w:rsidRPr="00D016B6" w:rsidRDefault="00D016B6" w:rsidP="00D016B6">
      <w:r w:rsidRPr="00D016B6">
        <w:t>The Senior Lead Practitioner will contribute to:</w:t>
      </w:r>
    </w:p>
    <w:p w14:paraId="0AFE7F3E" w14:textId="77777777" w:rsidR="00D016B6" w:rsidRPr="00D016B6" w:rsidRDefault="00D016B6" w:rsidP="00D016B6">
      <w:pPr>
        <w:numPr>
          <w:ilvl w:val="0"/>
          <w:numId w:val="8"/>
        </w:numPr>
      </w:pPr>
      <w:r w:rsidRPr="00D016B6">
        <w:t>Improved outcomes for children, young people and families.</w:t>
      </w:r>
    </w:p>
    <w:p w14:paraId="60641815" w14:textId="77777777" w:rsidR="00D016B6" w:rsidRPr="00D016B6" w:rsidRDefault="00D016B6" w:rsidP="00D016B6">
      <w:pPr>
        <w:numPr>
          <w:ilvl w:val="0"/>
          <w:numId w:val="8"/>
        </w:numPr>
      </w:pPr>
      <w:r w:rsidRPr="00D016B6">
        <w:t>High-quality Early Help practice and interventions.</w:t>
      </w:r>
    </w:p>
    <w:p w14:paraId="7AFCBE0F" w14:textId="77777777" w:rsidR="00D016B6" w:rsidRPr="00D016B6" w:rsidRDefault="00D016B6" w:rsidP="00D016B6">
      <w:pPr>
        <w:numPr>
          <w:ilvl w:val="0"/>
          <w:numId w:val="8"/>
        </w:numPr>
      </w:pPr>
      <w:r w:rsidRPr="00D016B6">
        <w:t>Effective multi-agency collaboration and Team Around the Family coordination.</w:t>
      </w:r>
    </w:p>
    <w:p w14:paraId="4D143CE2" w14:textId="77777777" w:rsidR="00D016B6" w:rsidRPr="00D016B6" w:rsidRDefault="00D016B6" w:rsidP="00D016B6">
      <w:pPr>
        <w:numPr>
          <w:ilvl w:val="0"/>
          <w:numId w:val="8"/>
        </w:numPr>
      </w:pPr>
      <w:r w:rsidRPr="00D016B6">
        <w:t>Increased family engagement with Family Hub services.</w:t>
      </w:r>
    </w:p>
    <w:p w14:paraId="1C7098A0" w14:textId="77777777" w:rsidR="00D016B6" w:rsidRPr="00D016B6" w:rsidRDefault="00D016B6" w:rsidP="00D016B6">
      <w:pPr>
        <w:numPr>
          <w:ilvl w:val="0"/>
          <w:numId w:val="8"/>
        </w:numPr>
      </w:pPr>
      <w:r w:rsidRPr="00D016B6">
        <w:t>Improved parenting capacity and family resilience.</w:t>
      </w:r>
    </w:p>
    <w:p w14:paraId="269BE288" w14:textId="77777777" w:rsidR="00D016B6" w:rsidRPr="00D016B6" w:rsidRDefault="00D016B6" w:rsidP="00D016B6">
      <w:pPr>
        <w:numPr>
          <w:ilvl w:val="0"/>
          <w:numId w:val="8"/>
        </w:numPr>
      </w:pPr>
      <w:r w:rsidRPr="00D016B6">
        <w:t>Reduced escalation into Children's Social Care.</w:t>
      </w:r>
    </w:p>
    <w:p w14:paraId="454E3BEB" w14:textId="77777777" w:rsidR="00D016B6" w:rsidRDefault="00D016B6" w:rsidP="00D016B6">
      <w:pPr>
        <w:numPr>
          <w:ilvl w:val="0"/>
          <w:numId w:val="8"/>
        </w:numPr>
      </w:pPr>
      <w:r w:rsidRPr="00D016B6">
        <w:t>Consistently high standards of practice across the Early Help Service.</w:t>
      </w:r>
    </w:p>
    <w:p w14:paraId="2E5879C9" w14:textId="77777777" w:rsidR="00DC620A" w:rsidRDefault="00DC620A" w:rsidP="00DC620A"/>
    <w:p w14:paraId="5D78E49C" w14:textId="77777777" w:rsidR="00DC620A" w:rsidRPr="00E87317" w:rsidRDefault="00DC620A" w:rsidP="00DC620A">
      <w:pPr>
        <w:rPr>
          <w:b/>
          <w:bCs/>
          <w:sz w:val="44"/>
          <w:szCs w:val="44"/>
        </w:rPr>
      </w:pPr>
      <w:r w:rsidRPr="00E87317">
        <w:rPr>
          <w:b/>
          <w:bCs/>
          <w:sz w:val="44"/>
          <w:szCs w:val="44"/>
        </w:rPr>
        <w:t>Person Specification</w:t>
      </w:r>
    </w:p>
    <w:p w14:paraId="01E72C7C" w14:textId="4A354FF5" w:rsidR="00DC620A" w:rsidRPr="00DC620A" w:rsidRDefault="00DC620A" w:rsidP="00DC620A">
      <w:pPr>
        <w:rPr>
          <w:b/>
          <w:bCs/>
        </w:rPr>
      </w:pPr>
      <w:r w:rsidRPr="00DC620A">
        <w:rPr>
          <w:b/>
          <w:bCs/>
        </w:rPr>
        <w:t xml:space="preserve">Senior Lead Practitioner – Early </w:t>
      </w:r>
      <w:r w:rsidR="00E87317">
        <w:rPr>
          <w:b/>
          <w:bCs/>
        </w:rPr>
        <w:t>Intervention</w:t>
      </w:r>
      <w:r w:rsidRPr="00DC620A">
        <w:rPr>
          <w:b/>
          <w:bCs/>
        </w:rPr>
        <w:t xml:space="preserve"> &amp; Family Hub</w:t>
      </w:r>
    </w:p>
    <w:p w14:paraId="1CA25589" w14:textId="77777777" w:rsidR="00DC620A" w:rsidRPr="00DC620A" w:rsidRDefault="00DC620A" w:rsidP="00DC620A">
      <w:pPr>
        <w:rPr>
          <w:b/>
          <w:bCs/>
        </w:rPr>
      </w:pPr>
      <w:r w:rsidRPr="00DC620A">
        <w:rPr>
          <w:b/>
          <w:bCs/>
        </w:rPr>
        <w:t>Purpose of the Role</w:t>
      </w:r>
    </w:p>
    <w:p w14:paraId="1AB81D00" w14:textId="77777777" w:rsidR="00DC620A" w:rsidRPr="00DC620A" w:rsidRDefault="00DC620A" w:rsidP="00DC620A">
      <w:r w:rsidRPr="00DC620A">
        <w:t>The Senior Lead Practitioner will be an experienced and skilled practitioner who can provide high-quality Early Help interventions to children, young people and families with emerging and complex needs. The postholder will demonstrate strong practice leadership, the ability to coordinate multi-agency support, including Team Around the Family (TAF) arrangements where appropriate, and the ability to strengthen family resilience to prevent escalation into statutory services.</w:t>
      </w:r>
    </w:p>
    <w:p w14:paraId="243D4445" w14:textId="77777777" w:rsidR="00DC620A" w:rsidRPr="00DC620A" w:rsidRDefault="00DC620A" w:rsidP="00DC620A">
      <w:r w:rsidRPr="00DC620A">
        <w:t>The successful candidate will be committed to relationship-based practice, family empowerment and partnership working, ensuring children and families receive the right support at the right time.</w:t>
      </w:r>
    </w:p>
    <w:p w14:paraId="5D70D88A" w14:textId="40B7D38C" w:rsidR="00DC620A" w:rsidRPr="00DC620A" w:rsidRDefault="00DC620A" w:rsidP="00DC620A"/>
    <w:p w14:paraId="4D301F4B" w14:textId="77777777" w:rsidR="00DC620A" w:rsidRPr="00DC620A" w:rsidRDefault="00DC620A" w:rsidP="00DC620A">
      <w:pPr>
        <w:rPr>
          <w:b/>
          <w:bCs/>
        </w:rPr>
      </w:pPr>
      <w:r w:rsidRPr="00DC620A">
        <w:rPr>
          <w:b/>
          <w:bCs/>
        </w:rPr>
        <w:t>Qualifications and Professional Development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37"/>
        <w:gridCol w:w="1064"/>
        <w:gridCol w:w="1125"/>
      </w:tblGrid>
      <w:tr w:rsidR="00DC620A" w:rsidRPr="00DC620A" w14:paraId="1AC1203A" w14:textId="77777777">
        <w:trPr>
          <w:tblHeader/>
          <w:tblCellSpacing w:w="15" w:type="dxa"/>
        </w:trPr>
        <w:tc>
          <w:tcPr>
            <w:tcW w:w="0" w:type="auto"/>
            <w:vAlign w:val="center"/>
            <w:hideMark/>
          </w:tcPr>
          <w:p w14:paraId="4A2D4F12" w14:textId="77777777" w:rsidR="00DC620A" w:rsidRPr="00DC620A" w:rsidRDefault="00DC620A" w:rsidP="00DC620A">
            <w:pPr>
              <w:rPr>
                <w:b/>
                <w:bCs/>
              </w:rPr>
            </w:pPr>
            <w:r w:rsidRPr="00DC620A">
              <w:rPr>
                <w:b/>
                <w:bCs/>
              </w:rPr>
              <w:t>Criteria</w:t>
            </w:r>
          </w:p>
        </w:tc>
        <w:tc>
          <w:tcPr>
            <w:tcW w:w="0" w:type="auto"/>
            <w:vAlign w:val="center"/>
            <w:hideMark/>
          </w:tcPr>
          <w:p w14:paraId="473F42AD" w14:textId="77777777" w:rsidR="00DC620A" w:rsidRPr="00DC620A" w:rsidRDefault="00DC620A" w:rsidP="00DC620A">
            <w:pPr>
              <w:rPr>
                <w:b/>
                <w:bCs/>
              </w:rPr>
            </w:pPr>
            <w:r w:rsidRPr="00DC620A">
              <w:rPr>
                <w:b/>
                <w:bCs/>
              </w:rPr>
              <w:t>Essential</w:t>
            </w:r>
          </w:p>
        </w:tc>
        <w:tc>
          <w:tcPr>
            <w:tcW w:w="0" w:type="auto"/>
            <w:vAlign w:val="center"/>
            <w:hideMark/>
          </w:tcPr>
          <w:p w14:paraId="60EDB838" w14:textId="77777777" w:rsidR="00DC620A" w:rsidRPr="00DC620A" w:rsidRDefault="00DC620A" w:rsidP="00DC620A">
            <w:pPr>
              <w:rPr>
                <w:b/>
                <w:bCs/>
              </w:rPr>
            </w:pPr>
            <w:r w:rsidRPr="00DC620A">
              <w:rPr>
                <w:b/>
                <w:bCs/>
              </w:rPr>
              <w:t>Desirable</w:t>
            </w:r>
          </w:p>
        </w:tc>
      </w:tr>
      <w:tr w:rsidR="00DC620A" w:rsidRPr="00DC620A" w14:paraId="6577EF62" w14:textId="77777777">
        <w:trPr>
          <w:tblCellSpacing w:w="15" w:type="dxa"/>
        </w:trPr>
        <w:tc>
          <w:tcPr>
            <w:tcW w:w="0" w:type="auto"/>
            <w:vAlign w:val="center"/>
            <w:hideMark/>
          </w:tcPr>
          <w:p w14:paraId="7DFE096A" w14:textId="77777777" w:rsidR="00DC620A" w:rsidRPr="00DC620A" w:rsidRDefault="00DC620A" w:rsidP="00DC620A">
            <w:r w:rsidRPr="00DC620A">
              <w:t>Professional qualification in Social Work, Early Help, Family Support, Youth Work, Education, Health, Early Years or a related discipline.</w:t>
            </w:r>
          </w:p>
        </w:tc>
        <w:tc>
          <w:tcPr>
            <w:tcW w:w="0" w:type="auto"/>
            <w:vAlign w:val="center"/>
            <w:hideMark/>
          </w:tcPr>
          <w:p w14:paraId="15BC1821" w14:textId="77777777" w:rsidR="00DC620A" w:rsidRPr="00DC620A" w:rsidRDefault="00DC620A" w:rsidP="00DC620A">
            <w:r w:rsidRPr="00DC620A">
              <w:t>✓</w:t>
            </w:r>
          </w:p>
        </w:tc>
        <w:tc>
          <w:tcPr>
            <w:tcW w:w="0" w:type="auto"/>
            <w:vAlign w:val="center"/>
            <w:hideMark/>
          </w:tcPr>
          <w:p w14:paraId="6BF65DC3" w14:textId="77777777" w:rsidR="00DC620A" w:rsidRPr="00DC620A" w:rsidRDefault="00DC620A" w:rsidP="00DC620A"/>
        </w:tc>
      </w:tr>
      <w:tr w:rsidR="00DC620A" w:rsidRPr="00DC620A" w14:paraId="23278C35" w14:textId="77777777">
        <w:trPr>
          <w:tblCellSpacing w:w="15" w:type="dxa"/>
        </w:trPr>
        <w:tc>
          <w:tcPr>
            <w:tcW w:w="0" w:type="auto"/>
            <w:vAlign w:val="center"/>
            <w:hideMark/>
          </w:tcPr>
          <w:p w14:paraId="45277205" w14:textId="77777777" w:rsidR="00DC620A" w:rsidRPr="00DC620A" w:rsidRDefault="00DC620A" w:rsidP="00DC620A">
            <w:r w:rsidRPr="00DC620A">
              <w:t>Evidence of continuing professional development relevant to children, young people and families.</w:t>
            </w:r>
          </w:p>
        </w:tc>
        <w:tc>
          <w:tcPr>
            <w:tcW w:w="0" w:type="auto"/>
            <w:vAlign w:val="center"/>
            <w:hideMark/>
          </w:tcPr>
          <w:p w14:paraId="154E077B" w14:textId="77777777" w:rsidR="00DC620A" w:rsidRPr="00DC620A" w:rsidRDefault="00DC620A" w:rsidP="00DC620A">
            <w:r w:rsidRPr="00DC620A">
              <w:t>✓</w:t>
            </w:r>
          </w:p>
        </w:tc>
        <w:tc>
          <w:tcPr>
            <w:tcW w:w="0" w:type="auto"/>
            <w:vAlign w:val="center"/>
            <w:hideMark/>
          </w:tcPr>
          <w:p w14:paraId="6D81AF1B" w14:textId="77777777" w:rsidR="00DC620A" w:rsidRPr="00DC620A" w:rsidRDefault="00DC620A" w:rsidP="00DC620A"/>
        </w:tc>
      </w:tr>
      <w:tr w:rsidR="00DC620A" w:rsidRPr="00DC620A" w14:paraId="6ED42B87" w14:textId="77777777">
        <w:trPr>
          <w:tblCellSpacing w:w="15" w:type="dxa"/>
        </w:trPr>
        <w:tc>
          <w:tcPr>
            <w:tcW w:w="0" w:type="auto"/>
            <w:vAlign w:val="center"/>
            <w:hideMark/>
          </w:tcPr>
          <w:p w14:paraId="3F3A8839" w14:textId="77777777" w:rsidR="00DC620A" w:rsidRPr="00DC620A" w:rsidRDefault="00DC620A" w:rsidP="00DC620A">
            <w:r w:rsidRPr="00DC620A">
              <w:t>Training or accreditation in parenting programmes (e.g. Triple P, Incredible Years, Solihull Approach, Strengthening Families).</w:t>
            </w:r>
          </w:p>
        </w:tc>
        <w:tc>
          <w:tcPr>
            <w:tcW w:w="0" w:type="auto"/>
            <w:vAlign w:val="center"/>
            <w:hideMark/>
          </w:tcPr>
          <w:p w14:paraId="4388CAAC" w14:textId="77777777" w:rsidR="00DC620A" w:rsidRPr="00DC620A" w:rsidRDefault="00DC620A" w:rsidP="00DC620A"/>
        </w:tc>
        <w:tc>
          <w:tcPr>
            <w:tcW w:w="0" w:type="auto"/>
            <w:vAlign w:val="center"/>
            <w:hideMark/>
          </w:tcPr>
          <w:p w14:paraId="71D40BC3" w14:textId="77777777" w:rsidR="00DC620A" w:rsidRPr="00DC620A" w:rsidRDefault="00DC620A" w:rsidP="00DC620A">
            <w:r w:rsidRPr="00DC620A">
              <w:t>✓</w:t>
            </w:r>
          </w:p>
        </w:tc>
      </w:tr>
      <w:tr w:rsidR="00DC620A" w:rsidRPr="00DC620A" w14:paraId="285C67F3" w14:textId="77777777">
        <w:trPr>
          <w:tblCellSpacing w:w="15" w:type="dxa"/>
        </w:trPr>
        <w:tc>
          <w:tcPr>
            <w:tcW w:w="0" w:type="auto"/>
            <w:vAlign w:val="center"/>
            <w:hideMark/>
          </w:tcPr>
          <w:p w14:paraId="5C96C544" w14:textId="77777777" w:rsidR="00DC620A" w:rsidRPr="00DC620A" w:rsidRDefault="00DC620A" w:rsidP="00DC620A">
            <w:r w:rsidRPr="00DC620A">
              <w:t>Training in restorative practice, systemic approaches, motivational interviewing or trauma-informed practice.</w:t>
            </w:r>
          </w:p>
        </w:tc>
        <w:tc>
          <w:tcPr>
            <w:tcW w:w="0" w:type="auto"/>
            <w:vAlign w:val="center"/>
            <w:hideMark/>
          </w:tcPr>
          <w:p w14:paraId="1F1A98D9" w14:textId="77777777" w:rsidR="00DC620A" w:rsidRPr="00DC620A" w:rsidRDefault="00DC620A" w:rsidP="00DC620A"/>
        </w:tc>
        <w:tc>
          <w:tcPr>
            <w:tcW w:w="0" w:type="auto"/>
            <w:vAlign w:val="center"/>
            <w:hideMark/>
          </w:tcPr>
          <w:p w14:paraId="5A6679D3" w14:textId="77777777" w:rsidR="00DC620A" w:rsidRPr="00DC620A" w:rsidRDefault="00DC620A" w:rsidP="00DC620A">
            <w:r w:rsidRPr="00DC620A">
              <w:t>✓</w:t>
            </w:r>
          </w:p>
        </w:tc>
      </w:tr>
      <w:tr w:rsidR="00DC620A" w:rsidRPr="00DC620A" w14:paraId="181C0322" w14:textId="77777777">
        <w:trPr>
          <w:tblCellSpacing w:w="15" w:type="dxa"/>
        </w:trPr>
        <w:tc>
          <w:tcPr>
            <w:tcW w:w="0" w:type="auto"/>
            <w:vAlign w:val="center"/>
            <w:hideMark/>
          </w:tcPr>
          <w:p w14:paraId="7C0C9603" w14:textId="77777777" w:rsidR="00DC620A" w:rsidRPr="00DC620A" w:rsidRDefault="00DC620A" w:rsidP="00DC620A">
            <w:r w:rsidRPr="00DC620A">
              <w:t>Practice Educator, coaching or mentoring qualification.</w:t>
            </w:r>
          </w:p>
        </w:tc>
        <w:tc>
          <w:tcPr>
            <w:tcW w:w="0" w:type="auto"/>
            <w:vAlign w:val="center"/>
            <w:hideMark/>
          </w:tcPr>
          <w:p w14:paraId="09E3EEE6" w14:textId="77777777" w:rsidR="00DC620A" w:rsidRPr="00DC620A" w:rsidRDefault="00DC620A" w:rsidP="00DC620A"/>
        </w:tc>
        <w:tc>
          <w:tcPr>
            <w:tcW w:w="0" w:type="auto"/>
            <w:vAlign w:val="center"/>
            <w:hideMark/>
          </w:tcPr>
          <w:p w14:paraId="0850A023" w14:textId="77777777" w:rsidR="00DC620A" w:rsidRPr="00DC620A" w:rsidRDefault="00DC620A" w:rsidP="00DC620A">
            <w:r w:rsidRPr="00DC620A">
              <w:t>✓</w:t>
            </w:r>
          </w:p>
        </w:tc>
      </w:tr>
    </w:tbl>
    <w:p w14:paraId="05B0ED79" w14:textId="7CD2DEBC" w:rsidR="00DC620A" w:rsidRPr="00DC620A" w:rsidRDefault="00DC620A" w:rsidP="00DC620A"/>
    <w:p w14:paraId="6F92DE52" w14:textId="77777777" w:rsidR="00DC620A" w:rsidRPr="00DC620A" w:rsidRDefault="00DC620A" w:rsidP="00DC620A">
      <w:pPr>
        <w:rPr>
          <w:b/>
          <w:bCs/>
        </w:rPr>
      </w:pPr>
      <w:r w:rsidRPr="00DC620A">
        <w:rPr>
          <w:b/>
          <w:bCs/>
        </w:rPr>
        <w:t>Knowledge and Understanding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37"/>
        <w:gridCol w:w="1064"/>
        <w:gridCol w:w="1125"/>
      </w:tblGrid>
      <w:tr w:rsidR="00DC620A" w:rsidRPr="00DC620A" w14:paraId="1FCC09C0" w14:textId="77777777">
        <w:trPr>
          <w:tblHeader/>
          <w:tblCellSpacing w:w="15" w:type="dxa"/>
        </w:trPr>
        <w:tc>
          <w:tcPr>
            <w:tcW w:w="0" w:type="auto"/>
            <w:vAlign w:val="center"/>
            <w:hideMark/>
          </w:tcPr>
          <w:p w14:paraId="7067E5CC" w14:textId="77777777" w:rsidR="00DC620A" w:rsidRPr="00DC620A" w:rsidRDefault="00DC620A" w:rsidP="00DC620A">
            <w:pPr>
              <w:rPr>
                <w:b/>
                <w:bCs/>
              </w:rPr>
            </w:pPr>
            <w:r w:rsidRPr="00DC620A">
              <w:rPr>
                <w:b/>
                <w:bCs/>
              </w:rPr>
              <w:t>Criteria</w:t>
            </w:r>
          </w:p>
        </w:tc>
        <w:tc>
          <w:tcPr>
            <w:tcW w:w="0" w:type="auto"/>
            <w:vAlign w:val="center"/>
            <w:hideMark/>
          </w:tcPr>
          <w:p w14:paraId="5CE7C69B" w14:textId="77777777" w:rsidR="00DC620A" w:rsidRPr="00DC620A" w:rsidRDefault="00DC620A" w:rsidP="00DC620A">
            <w:pPr>
              <w:rPr>
                <w:b/>
                <w:bCs/>
              </w:rPr>
            </w:pPr>
            <w:r w:rsidRPr="00DC620A">
              <w:rPr>
                <w:b/>
                <w:bCs/>
              </w:rPr>
              <w:t>Essential</w:t>
            </w:r>
          </w:p>
        </w:tc>
        <w:tc>
          <w:tcPr>
            <w:tcW w:w="0" w:type="auto"/>
            <w:vAlign w:val="center"/>
            <w:hideMark/>
          </w:tcPr>
          <w:p w14:paraId="42BB201E" w14:textId="77777777" w:rsidR="00DC620A" w:rsidRPr="00DC620A" w:rsidRDefault="00DC620A" w:rsidP="00DC620A">
            <w:pPr>
              <w:rPr>
                <w:b/>
                <w:bCs/>
              </w:rPr>
            </w:pPr>
            <w:r w:rsidRPr="00DC620A">
              <w:rPr>
                <w:b/>
                <w:bCs/>
              </w:rPr>
              <w:t>Desirable</w:t>
            </w:r>
          </w:p>
        </w:tc>
      </w:tr>
      <w:tr w:rsidR="00DC620A" w:rsidRPr="00DC620A" w14:paraId="35AD64D6" w14:textId="77777777">
        <w:trPr>
          <w:tblCellSpacing w:w="15" w:type="dxa"/>
        </w:trPr>
        <w:tc>
          <w:tcPr>
            <w:tcW w:w="0" w:type="auto"/>
            <w:vAlign w:val="center"/>
            <w:hideMark/>
          </w:tcPr>
          <w:p w14:paraId="719EBEF9" w14:textId="77777777" w:rsidR="00DC620A" w:rsidRPr="00DC620A" w:rsidRDefault="00DC620A" w:rsidP="00DC620A">
            <w:r w:rsidRPr="00DC620A">
              <w:t>Strong knowledge of Early Help and preventative approaches for children, young people and families.</w:t>
            </w:r>
          </w:p>
        </w:tc>
        <w:tc>
          <w:tcPr>
            <w:tcW w:w="0" w:type="auto"/>
            <w:vAlign w:val="center"/>
            <w:hideMark/>
          </w:tcPr>
          <w:p w14:paraId="72114772" w14:textId="77777777" w:rsidR="00DC620A" w:rsidRPr="00DC620A" w:rsidRDefault="00DC620A" w:rsidP="00DC620A">
            <w:r w:rsidRPr="00DC620A">
              <w:t>✓</w:t>
            </w:r>
          </w:p>
        </w:tc>
        <w:tc>
          <w:tcPr>
            <w:tcW w:w="0" w:type="auto"/>
            <w:vAlign w:val="center"/>
            <w:hideMark/>
          </w:tcPr>
          <w:p w14:paraId="1BEEDD52" w14:textId="77777777" w:rsidR="00DC620A" w:rsidRPr="00DC620A" w:rsidRDefault="00DC620A" w:rsidP="00DC620A"/>
        </w:tc>
      </w:tr>
      <w:tr w:rsidR="00DC620A" w:rsidRPr="00DC620A" w14:paraId="04E746C5" w14:textId="77777777">
        <w:trPr>
          <w:tblCellSpacing w:w="15" w:type="dxa"/>
        </w:trPr>
        <w:tc>
          <w:tcPr>
            <w:tcW w:w="0" w:type="auto"/>
            <w:vAlign w:val="center"/>
            <w:hideMark/>
          </w:tcPr>
          <w:p w14:paraId="58023B9C" w14:textId="77777777" w:rsidR="00DC620A" w:rsidRPr="00DC620A" w:rsidRDefault="00DC620A" w:rsidP="00DC620A">
            <w:r w:rsidRPr="00DC620A">
              <w:t>Understanding of the Family Hub model, Family Help approach and the importance of early intervention.</w:t>
            </w:r>
          </w:p>
        </w:tc>
        <w:tc>
          <w:tcPr>
            <w:tcW w:w="0" w:type="auto"/>
            <w:vAlign w:val="center"/>
            <w:hideMark/>
          </w:tcPr>
          <w:p w14:paraId="68B5AFA7" w14:textId="77777777" w:rsidR="00DC620A" w:rsidRPr="00DC620A" w:rsidRDefault="00DC620A" w:rsidP="00DC620A">
            <w:r w:rsidRPr="00DC620A">
              <w:t>✓</w:t>
            </w:r>
          </w:p>
        </w:tc>
        <w:tc>
          <w:tcPr>
            <w:tcW w:w="0" w:type="auto"/>
            <w:vAlign w:val="center"/>
            <w:hideMark/>
          </w:tcPr>
          <w:p w14:paraId="1D208DA9" w14:textId="77777777" w:rsidR="00DC620A" w:rsidRPr="00DC620A" w:rsidRDefault="00DC620A" w:rsidP="00DC620A"/>
        </w:tc>
      </w:tr>
      <w:tr w:rsidR="00DC620A" w:rsidRPr="00DC620A" w14:paraId="60FF92B4" w14:textId="77777777">
        <w:trPr>
          <w:tblCellSpacing w:w="15" w:type="dxa"/>
        </w:trPr>
        <w:tc>
          <w:tcPr>
            <w:tcW w:w="0" w:type="auto"/>
            <w:vAlign w:val="center"/>
            <w:hideMark/>
          </w:tcPr>
          <w:p w14:paraId="379293C9" w14:textId="77777777" w:rsidR="00DC620A" w:rsidRPr="00DC620A" w:rsidRDefault="00DC620A" w:rsidP="00DC620A">
            <w:r w:rsidRPr="00DC620A">
              <w:t>Knowledge of safeguarding legislation, including Working Together to Safeguard Children and the Children Act 1989/2004.</w:t>
            </w:r>
          </w:p>
        </w:tc>
        <w:tc>
          <w:tcPr>
            <w:tcW w:w="0" w:type="auto"/>
            <w:vAlign w:val="center"/>
            <w:hideMark/>
          </w:tcPr>
          <w:p w14:paraId="0D3C63E8" w14:textId="77777777" w:rsidR="00DC620A" w:rsidRPr="00DC620A" w:rsidRDefault="00DC620A" w:rsidP="00DC620A">
            <w:r w:rsidRPr="00DC620A">
              <w:t>✓</w:t>
            </w:r>
          </w:p>
        </w:tc>
        <w:tc>
          <w:tcPr>
            <w:tcW w:w="0" w:type="auto"/>
            <w:vAlign w:val="center"/>
            <w:hideMark/>
          </w:tcPr>
          <w:p w14:paraId="60D1859C" w14:textId="77777777" w:rsidR="00DC620A" w:rsidRPr="00DC620A" w:rsidRDefault="00DC620A" w:rsidP="00DC620A"/>
        </w:tc>
      </w:tr>
      <w:tr w:rsidR="00DC620A" w:rsidRPr="00DC620A" w14:paraId="1847AD13" w14:textId="77777777">
        <w:trPr>
          <w:tblCellSpacing w:w="15" w:type="dxa"/>
        </w:trPr>
        <w:tc>
          <w:tcPr>
            <w:tcW w:w="0" w:type="auto"/>
            <w:vAlign w:val="center"/>
            <w:hideMark/>
          </w:tcPr>
          <w:p w14:paraId="47ABE5D9" w14:textId="77777777" w:rsidR="00DC620A" w:rsidRPr="00DC620A" w:rsidRDefault="00DC620A" w:rsidP="00DC620A">
            <w:r w:rsidRPr="00DC620A">
              <w:t>Understanding of child development and the impact of trauma, neglect, domestic abuse, parental conflict, poverty and parental mental health on children and families.</w:t>
            </w:r>
          </w:p>
        </w:tc>
        <w:tc>
          <w:tcPr>
            <w:tcW w:w="0" w:type="auto"/>
            <w:vAlign w:val="center"/>
            <w:hideMark/>
          </w:tcPr>
          <w:p w14:paraId="289D833C" w14:textId="77777777" w:rsidR="00DC620A" w:rsidRPr="00DC620A" w:rsidRDefault="00DC620A" w:rsidP="00DC620A">
            <w:r w:rsidRPr="00DC620A">
              <w:t>✓</w:t>
            </w:r>
          </w:p>
        </w:tc>
        <w:tc>
          <w:tcPr>
            <w:tcW w:w="0" w:type="auto"/>
            <w:vAlign w:val="center"/>
            <w:hideMark/>
          </w:tcPr>
          <w:p w14:paraId="3DC060A0" w14:textId="77777777" w:rsidR="00DC620A" w:rsidRPr="00DC620A" w:rsidRDefault="00DC620A" w:rsidP="00DC620A"/>
        </w:tc>
      </w:tr>
      <w:tr w:rsidR="00DC620A" w:rsidRPr="00DC620A" w14:paraId="0CD93668" w14:textId="77777777">
        <w:trPr>
          <w:tblCellSpacing w:w="15" w:type="dxa"/>
        </w:trPr>
        <w:tc>
          <w:tcPr>
            <w:tcW w:w="0" w:type="auto"/>
            <w:vAlign w:val="center"/>
            <w:hideMark/>
          </w:tcPr>
          <w:p w14:paraId="10C7684E" w14:textId="77777777" w:rsidR="00DC620A" w:rsidRPr="00DC620A" w:rsidRDefault="00DC620A" w:rsidP="00DC620A">
            <w:r w:rsidRPr="00DC620A">
              <w:t>Knowledge of strengths-based, restorative and relationship-based practice.</w:t>
            </w:r>
          </w:p>
        </w:tc>
        <w:tc>
          <w:tcPr>
            <w:tcW w:w="0" w:type="auto"/>
            <w:vAlign w:val="center"/>
            <w:hideMark/>
          </w:tcPr>
          <w:p w14:paraId="4CF926DE" w14:textId="77777777" w:rsidR="00DC620A" w:rsidRPr="00DC620A" w:rsidRDefault="00DC620A" w:rsidP="00DC620A">
            <w:r w:rsidRPr="00DC620A">
              <w:t>✓</w:t>
            </w:r>
          </w:p>
        </w:tc>
        <w:tc>
          <w:tcPr>
            <w:tcW w:w="0" w:type="auto"/>
            <w:vAlign w:val="center"/>
            <w:hideMark/>
          </w:tcPr>
          <w:p w14:paraId="0D54E4C6" w14:textId="77777777" w:rsidR="00DC620A" w:rsidRPr="00DC620A" w:rsidRDefault="00DC620A" w:rsidP="00DC620A"/>
        </w:tc>
      </w:tr>
      <w:tr w:rsidR="00DC620A" w:rsidRPr="00DC620A" w14:paraId="6B77C55D" w14:textId="77777777">
        <w:trPr>
          <w:tblCellSpacing w:w="15" w:type="dxa"/>
        </w:trPr>
        <w:tc>
          <w:tcPr>
            <w:tcW w:w="0" w:type="auto"/>
            <w:vAlign w:val="center"/>
            <w:hideMark/>
          </w:tcPr>
          <w:p w14:paraId="0408E949" w14:textId="77777777" w:rsidR="00DC620A" w:rsidRPr="00DC620A" w:rsidRDefault="00DC620A" w:rsidP="00DC620A">
            <w:r w:rsidRPr="00DC620A">
              <w:t>Understanding of multi-agency partnership working and information sharing.</w:t>
            </w:r>
          </w:p>
        </w:tc>
        <w:tc>
          <w:tcPr>
            <w:tcW w:w="0" w:type="auto"/>
            <w:vAlign w:val="center"/>
            <w:hideMark/>
          </w:tcPr>
          <w:p w14:paraId="64EA3D28" w14:textId="77777777" w:rsidR="00DC620A" w:rsidRPr="00DC620A" w:rsidRDefault="00DC620A" w:rsidP="00DC620A">
            <w:r w:rsidRPr="00DC620A">
              <w:t>✓</w:t>
            </w:r>
          </w:p>
        </w:tc>
        <w:tc>
          <w:tcPr>
            <w:tcW w:w="0" w:type="auto"/>
            <w:vAlign w:val="center"/>
            <w:hideMark/>
          </w:tcPr>
          <w:p w14:paraId="093904BF" w14:textId="77777777" w:rsidR="00DC620A" w:rsidRPr="00DC620A" w:rsidRDefault="00DC620A" w:rsidP="00DC620A"/>
        </w:tc>
      </w:tr>
      <w:tr w:rsidR="00DC620A" w:rsidRPr="00DC620A" w14:paraId="683F7465" w14:textId="77777777">
        <w:trPr>
          <w:tblCellSpacing w:w="15" w:type="dxa"/>
        </w:trPr>
        <w:tc>
          <w:tcPr>
            <w:tcW w:w="0" w:type="auto"/>
            <w:vAlign w:val="center"/>
            <w:hideMark/>
          </w:tcPr>
          <w:p w14:paraId="6CDB608B" w14:textId="77777777" w:rsidR="00DC620A" w:rsidRPr="00DC620A" w:rsidRDefault="00DC620A" w:rsidP="00DC620A">
            <w:r w:rsidRPr="00DC620A">
              <w:t>Knowledge of family-led decision making, Team Around the Family approaches and family network support.</w:t>
            </w:r>
          </w:p>
        </w:tc>
        <w:tc>
          <w:tcPr>
            <w:tcW w:w="0" w:type="auto"/>
            <w:vAlign w:val="center"/>
            <w:hideMark/>
          </w:tcPr>
          <w:p w14:paraId="371393BB" w14:textId="77777777" w:rsidR="00DC620A" w:rsidRPr="00DC620A" w:rsidRDefault="00DC620A" w:rsidP="00DC620A">
            <w:r w:rsidRPr="00DC620A">
              <w:t>✓</w:t>
            </w:r>
          </w:p>
        </w:tc>
        <w:tc>
          <w:tcPr>
            <w:tcW w:w="0" w:type="auto"/>
            <w:vAlign w:val="center"/>
            <w:hideMark/>
          </w:tcPr>
          <w:p w14:paraId="051741AE" w14:textId="77777777" w:rsidR="00DC620A" w:rsidRPr="00DC620A" w:rsidRDefault="00DC620A" w:rsidP="00DC620A"/>
        </w:tc>
      </w:tr>
      <w:tr w:rsidR="00DC620A" w:rsidRPr="00DC620A" w14:paraId="514C1CAC" w14:textId="77777777">
        <w:trPr>
          <w:tblCellSpacing w:w="15" w:type="dxa"/>
        </w:trPr>
        <w:tc>
          <w:tcPr>
            <w:tcW w:w="0" w:type="auto"/>
            <w:vAlign w:val="center"/>
            <w:hideMark/>
          </w:tcPr>
          <w:p w14:paraId="65612BC5" w14:textId="77777777" w:rsidR="00DC620A" w:rsidRPr="00DC620A" w:rsidRDefault="00DC620A" w:rsidP="00DC620A">
            <w:r w:rsidRPr="00DC620A">
              <w:t>Understanding of performance monitoring, quality assurance and outcome-focused interventions.</w:t>
            </w:r>
          </w:p>
        </w:tc>
        <w:tc>
          <w:tcPr>
            <w:tcW w:w="0" w:type="auto"/>
            <w:vAlign w:val="center"/>
            <w:hideMark/>
          </w:tcPr>
          <w:p w14:paraId="5BD8FFAE" w14:textId="77777777" w:rsidR="00DC620A" w:rsidRPr="00DC620A" w:rsidRDefault="00DC620A" w:rsidP="00DC620A"/>
        </w:tc>
        <w:tc>
          <w:tcPr>
            <w:tcW w:w="0" w:type="auto"/>
            <w:vAlign w:val="center"/>
            <w:hideMark/>
          </w:tcPr>
          <w:p w14:paraId="2ED58B42" w14:textId="77777777" w:rsidR="00DC620A" w:rsidRPr="00DC620A" w:rsidRDefault="00DC620A" w:rsidP="00DC620A">
            <w:r w:rsidRPr="00DC620A">
              <w:t>✓</w:t>
            </w:r>
          </w:p>
        </w:tc>
      </w:tr>
    </w:tbl>
    <w:p w14:paraId="6FF4C713" w14:textId="4A0A00F0" w:rsidR="00DC620A" w:rsidRPr="00DC620A" w:rsidRDefault="00DC620A" w:rsidP="00DC620A"/>
    <w:p w14:paraId="1C8626E1" w14:textId="77777777" w:rsidR="00DC620A" w:rsidRPr="00DC620A" w:rsidRDefault="00DC620A" w:rsidP="00DC620A">
      <w:pPr>
        <w:rPr>
          <w:b/>
          <w:bCs/>
        </w:rPr>
      </w:pPr>
      <w:r w:rsidRPr="00DC620A">
        <w:rPr>
          <w:b/>
          <w:bCs/>
        </w:rPr>
        <w:t>Experience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37"/>
        <w:gridCol w:w="1064"/>
        <w:gridCol w:w="1125"/>
      </w:tblGrid>
      <w:tr w:rsidR="00DC620A" w:rsidRPr="00DC620A" w14:paraId="707DC664" w14:textId="77777777">
        <w:trPr>
          <w:tblHeader/>
          <w:tblCellSpacing w:w="15" w:type="dxa"/>
        </w:trPr>
        <w:tc>
          <w:tcPr>
            <w:tcW w:w="0" w:type="auto"/>
            <w:vAlign w:val="center"/>
            <w:hideMark/>
          </w:tcPr>
          <w:p w14:paraId="618E4CB2" w14:textId="77777777" w:rsidR="00DC620A" w:rsidRPr="00DC620A" w:rsidRDefault="00DC620A" w:rsidP="00DC620A">
            <w:pPr>
              <w:rPr>
                <w:b/>
                <w:bCs/>
              </w:rPr>
            </w:pPr>
            <w:r w:rsidRPr="00DC620A">
              <w:rPr>
                <w:b/>
                <w:bCs/>
              </w:rPr>
              <w:t>Criteria</w:t>
            </w:r>
          </w:p>
        </w:tc>
        <w:tc>
          <w:tcPr>
            <w:tcW w:w="0" w:type="auto"/>
            <w:vAlign w:val="center"/>
            <w:hideMark/>
          </w:tcPr>
          <w:p w14:paraId="2B212307" w14:textId="77777777" w:rsidR="00DC620A" w:rsidRPr="00DC620A" w:rsidRDefault="00DC620A" w:rsidP="00DC620A">
            <w:pPr>
              <w:rPr>
                <w:b/>
                <w:bCs/>
              </w:rPr>
            </w:pPr>
            <w:r w:rsidRPr="00DC620A">
              <w:rPr>
                <w:b/>
                <w:bCs/>
              </w:rPr>
              <w:t>Essential</w:t>
            </w:r>
          </w:p>
        </w:tc>
        <w:tc>
          <w:tcPr>
            <w:tcW w:w="0" w:type="auto"/>
            <w:vAlign w:val="center"/>
            <w:hideMark/>
          </w:tcPr>
          <w:p w14:paraId="31499FA2" w14:textId="77777777" w:rsidR="00DC620A" w:rsidRPr="00DC620A" w:rsidRDefault="00DC620A" w:rsidP="00DC620A">
            <w:pPr>
              <w:rPr>
                <w:b/>
                <w:bCs/>
              </w:rPr>
            </w:pPr>
            <w:r w:rsidRPr="00DC620A">
              <w:rPr>
                <w:b/>
                <w:bCs/>
              </w:rPr>
              <w:t>Desirable</w:t>
            </w:r>
          </w:p>
        </w:tc>
      </w:tr>
      <w:tr w:rsidR="00DC620A" w:rsidRPr="00DC620A" w14:paraId="52F4E1D1" w14:textId="77777777">
        <w:trPr>
          <w:tblCellSpacing w:w="15" w:type="dxa"/>
        </w:trPr>
        <w:tc>
          <w:tcPr>
            <w:tcW w:w="0" w:type="auto"/>
            <w:vAlign w:val="center"/>
            <w:hideMark/>
          </w:tcPr>
          <w:p w14:paraId="2430E18B" w14:textId="77777777" w:rsidR="00DC620A" w:rsidRPr="00DC620A" w:rsidRDefault="00DC620A" w:rsidP="00DC620A">
            <w:r w:rsidRPr="00DC620A">
              <w:t>Significant experience of working directly with children, young people and families experiencing a range of vulnerabilities and complex needs.</w:t>
            </w:r>
          </w:p>
        </w:tc>
        <w:tc>
          <w:tcPr>
            <w:tcW w:w="0" w:type="auto"/>
            <w:vAlign w:val="center"/>
            <w:hideMark/>
          </w:tcPr>
          <w:p w14:paraId="024944AD" w14:textId="77777777" w:rsidR="00DC620A" w:rsidRPr="00DC620A" w:rsidRDefault="00DC620A" w:rsidP="00DC620A">
            <w:r w:rsidRPr="00DC620A">
              <w:t>✓</w:t>
            </w:r>
          </w:p>
        </w:tc>
        <w:tc>
          <w:tcPr>
            <w:tcW w:w="0" w:type="auto"/>
            <w:vAlign w:val="center"/>
            <w:hideMark/>
          </w:tcPr>
          <w:p w14:paraId="4FDC56A5" w14:textId="77777777" w:rsidR="00DC620A" w:rsidRPr="00DC620A" w:rsidRDefault="00DC620A" w:rsidP="00DC620A"/>
        </w:tc>
      </w:tr>
      <w:tr w:rsidR="00DC620A" w:rsidRPr="00DC620A" w14:paraId="36934232" w14:textId="77777777">
        <w:trPr>
          <w:tblCellSpacing w:w="15" w:type="dxa"/>
        </w:trPr>
        <w:tc>
          <w:tcPr>
            <w:tcW w:w="0" w:type="auto"/>
            <w:vAlign w:val="center"/>
            <w:hideMark/>
          </w:tcPr>
          <w:p w14:paraId="1787F2A8" w14:textId="77777777" w:rsidR="00DC620A" w:rsidRPr="00DC620A" w:rsidRDefault="00DC620A" w:rsidP="00DC620A">
            <w:r w:rsidRPr="00DC620A">
              <w:t>Experience of completing assessments, developing plans and delivering interventions that improve outcomes for families.</w:t>
            </w:r>
          </w:p>
        </w:tc>
        <w:tc>
          <w:tcPr>
            <w:tcW w:w="0" w:type="auto"/>
            <w:vAlign w:val="center"/>
            <w:hideMark/>
          </w:tcPr>
          <w:p w14:paraId="5574E7CE" w14:textId="77777777" w:rsidR="00DC620A" w:rsidRPr="00DC620A" w:rsidRDefault="00DC620A" w:rsidP="00DC620A">
            <w:r w:rsidRPr="00DC620A">
              <w:t>✓</w:t>
            </w:r>
          </w:p>
        </w:tc>
        <w:tc>
          <w:tcPr>
            <w:tcW w:w="0" w:type="auto"/>
            <w:vAlign w:val="center"/>
            <w:hideMark/>
          </w:tcPr>
          <w:p w14:paraId="00ED9C56" w14:textId="77777777" w:rsidR="00DC620A" w:rsidRPr="00DC620A" w:rsidRDefault="00DC620A" w:rsidP="00DC620A"/>
        </w:tc>
      </w:tr>
      <w:tr w:rsidR="00DC620A" w:rsidRPr="00DC620A" w14:paraId="1B15349C" w14:textId="77777777">
        <w:trPr>
          <w:tblCellSpacing w:w="15" w:type="dxa"/>
        </w:trPr>
        <w:tc>
          <w:tcPr>
            <w:tcW w:w="0" w:type="auto"/>
            <w:vAlign w:val="center"/>
            <w:hideMark/>
          </w:tcPr>
          <w:p w14:paraId="4A5F3F6C" w14:textId="77777777" w:rsidR="00DC620A" w:rsidRPr="00DC620A" w:rsidRDefault="00DC620A" w:rsidP="00DC620A">
            <w:r w:rsidRPr="00DC620A">
              <w:t>Experience of acting as Lead Professional and coordinating support around children and families.</w:t>
            </w:r>
          </w:p>
        </w:tc>
        <w:tc>
          <w:tcPr>
            <w:tcW w:w="0" w:type="auto"/>
            <w:vAlign w:val="center"/>
            <w:hideMark/>
          </w:tcPr>
          <w:p w14:paraId="4310ED92" w14:textId="77777777" w:rsidR="00DC620A" w:rsidRPr="00DC620A" w:rsidRDefault="00DC620A" w:rsidP="00DC620A">
            <w:r w:rsidRPr="00DC620A">
              <w:t>✓</w:t>
            </w:r>
          </w:p>
        </w:tc>
        <w:tc>
          <w:tcPr>
            <w:tcW w:w="0" w:type="auto"/>
            <w:vAlign w:val="center"/>
            <w:hideMark/>
          </w:tcPr>
          <w:p w14:paraId="7B76E3FC" w14:textId="77777777" w:rsidR="00DC620A" w:rsidRPr="00DC620A" w:rsidRDefault="00DC620A" w:rsidP="00DC620A"/>
        </w:tc>
      </w:tr>
      <w:tr w:rsidR="00DC620A" w:rsidRPr="00DC620A" w14:paraId="6313D964" w14:textId="77777777">
        <w:trPr>
          <w:tblCellSpacing w:w="15" w:type="dxa"/>
        </w:trPr>
        <w:tc>
          <w:tcPr>
            <w:tcW w:w="0" w:type="auto"/>
            <w:vAlign w:val="center"/>
            <w:hideMark/>
          </w:tcPr>
          <w:p w14:paraId="178FF41B" w14:textId="77777777" w:rsidR="00DC620A" w:rsidRPr="00DC620A" w:rsidRDefault="00DC620A" w:rsidP="00DC620A">
            <w:r w:rsidRPr="00DC620A">
              <w:t>Experience of chairing or contributing effectively to Team Around the Family meetings and multi-agency planning.</w:t>
            </w:r>
          </w:p>
        </w:tc>
        <w:tc>
          <w:tcPr>
            <w:tcW w:w="0" w:type="auto"/>
            <w:vAlign w:val="center"/>
            <w:hideMark/>
          </w:tcPr>
          <w:p w14:paraId="08946277" w14:textId="77777777" w:rsidR="00DC620A" w:rsidRPr="00DC620A" w:rsidRDefault="00DC620A" w:rsidP="00DC620A">
            <w:r w:rsidRPr="00DC620A">
              <w:t>✓</w:t>
            </w:r>
          </w:p>
        </w:tc>
        <w:tc>
          <w:tcPr>
            <w:tcW w:w="0" w:type="auto"/>
            <w:vAlign w:val="center"/>
            <w:hideMark/>
          </w:tcPr>
          <w:p w14:paraId="3F921A9D" w14:textId="77777777" w:rsidR="00DC620A" w:rsidRPr="00DC620A" w:rsidRDefault="00DC620A" w:rsidP="00DC620A"/>
        </w:tc>
      </w:tr>
      <w:tr w:rsidR="00DC620A" w:rsidRPr="00DC620A" w14:paraId="0A04C8C1" w14:textId="77777777">
        <w:trPr>
          <w:tblCellSpacing w:w="15" w:type="dxa"/>
        </w:trPr>
        <w:tc>
          <w:tcPr>
            <w:tcW w:w="0" w:type="auto"/>
            <w:vAlign w:val="center"/>
            <w:hideMark/>
          </w:tcPr>
          <w:p w14:paraId="0B87C1CD" w14:textId="77777777" w:rsidR="00DC620A" w:rsidRPr="00DC620A" w:rsidRDefault="00DC620A" w:rsidP="00DC620A">
            <w:r w:rsidRPr="00DC620A">
              <w:t>Experience of delivering parenting support and family interventions.</w:t>
            </w:r>
          </w:p>
        </w:tc>
        <w:tc>
          <w:tcPr>
            <w:tcW w:w="0" w:type="auto"/>
            <w:vAlign w:val="center"/>
            <w:hideMark/>
          </w:tcPr>
          <w:p w14:paraId="72227B3C" w14:textId="77777777" w:rsidR="00DC620A" w:rsidRPr="00DC620A" w:rsidRDefault="00DC620A" w:rsidP="00DC620A">
            <w:r w:rsidRPr="00DC620A">
              <w:t>✓</w:t>
            </w:r>
          </w:p>
        </w:tc>
        <w:tc>
          <w:tcPr>
            <w:tcW w:w="0" w:type="auto"/>
            <w:vAlign w:val="center"/>
            <w:hideMark/>
          </w:tcPr>
          <w:p w14:paraId="2FDE9B9E" w14:textId="77777777" w:rsidR="00DC620A" w:rsidRPr="00DC620A" w:rsidRDefault="00DC620A" w:rsidP="00DC620A"/>
        </w:tc>
      </w:tr>
      <w:tr w:rsidR="00DC620A" w:rsidRPr="00DC620A" w14:paraId="358532F3" w14:textId="77777777">
        <w:trPr>
          <w:tblCellSpacing w:w="15" w:type="dxa"/>
        </w:trPr>
        <w:tc>
          <w:tcPr>
            <w:tcW w:w="0" w:type="auto"/>
            <w:vAlign w:val="center"/>
            <w:hideMark/>
          </w:tcPr>
          <w:p w14:paraId="74964B1C" w14:textId="77777777" w:rsidR="00DC620A" w:rsidRPr="00DC620A" w:rsidRDefault="00DC620A" w:rsidP="00DC620A">
            <w:r w:rsidRPr="00DC620A">
              <w:t>Experience of working collaboratively with schools, health, Children's Social Care and voluntary sector partners.</w:t>
            </w:r>
          </w:p>
        </w:tc>
        <w:tc>
          <w:tcPr>
            <w:tcW w:w="0" w:type="auto"/>
            <w:vAlign w:val="center"/>
            <w:hideMark/>
          </w:tcPr>
          <w:p w14:paraId="44CC5773" w14:textId="77777777" w:rsidR="00DC620A" w:rsidRPr="00DC620A" w:rsidRDefault="00DC620A" w:rsidP="00DC620A">
            <w:r w:rsidRPr="00DC620A">
              <w:t>✓</w:t>
            </w:r>
          </w:p>
        </w:tc>
        <w:tc>
          <w:tcPr>
            <w:tcW w:w="0" w:type="auto"/>
            <w:vAlign w:val="center"/>
            <w:hideMark/>
          </w:tcPr>
          <w:p w14:paraId="6E43AE5E" w14:textId="77777777" w:rsidR="00DC620A" w:rsidRPr="00DC620A" w:rsidRDefault="00DC620A" w:rsidP="00DC620A"/>
        </w:tc>
      </w:tr>
      <w:tr w:rsidR="00DC620A" w:rsidRPr="00DC620A" w14:paraId="5522A829" w14:textId="77777777">
        <w:trPr>
          <w:tblCellSpacing w:w="15" w:type="dxa"/>
        </w:trPr>
        <w:tc>
          <w:tcPr>
            <w:tcW w:w="0" w:type="auto"/>
            <w:vAlign w:val="center"/>
            <w:hideMark/>
          </w:tcPr>
          <w:p w14:paraId="52007635" w14:textId="77777777" w:rsidR="00DC620A" w:rsidRPr="00DC620A" w:rsidRDefault="00DC620A" w:rsidP="00DC620A">
            <w:r w:rsidRPr="00DC620A">
              <w:t>Experience of supporting colleagues through mentoring, coaching or practice guidance.</w:t>
            </w:r>
          </w:p>
        </w:tc>
        <w:tc>
          <w:tcPr>
            <w:tcW w:w="0" w:type="auto"/>
            <w:vAlign w:val="center"/>
            <w:hideMark/>
          </w:tcPr>
          <w:p w14:paraId="76C3B89A" w14:textId="77777777" w:rsidR="00DC620A" w:rsidRPr="00DC620A" w:rsidRDefault="00DC620A" w:rsidP="00DC620A">
            <w:r w:rsidRPr="00DC620A">
              <w:t>✓</w:t>
            </w:r>
          </w:p>
        </w:tc>
        <w:tc>
          <w:tcPr>
            <w:tcW w:w="0" w:type="auto"/>
            <w:vAlign w:val="center"/>
            <w:hideMark/>
          </w:tcPr>
          <w:p w14:paraId="4D8DD49F" w14:textId="77777777" w:rsidR="00DC620A" w:rsidRPr="00DC620A" w:rsidRDefault="00DC620A" w:rsidP="00DC620A"/>
        </w:tc>
      </w:tr>
      <w:tr w:rsidR="00DC620A" w:rsidRPr="00DC620A" w14:paraId="443242EE" w14:textId="77777777">
        <w:trPr>
          <w:tblCellSpacing w:w="15" w:type="dxa"/>
        </w:trPr>
        <w:tc>
          <w:tcPr>
            <w:tcW w:w="0" w:type="auto"/>
            <w:vAlign w:val="center"/>
            <w:hideMark/>
          </w:tcPr>
          <w:p w14:paraId="2D9A02EA" w14:textId="77777777" w:rsidR="00DC620A" w:rsidRPr="00DC620A" w:rsidRDefault="00DC620A" w:rsidP="00DC620A">
            <w:r w:rsidRPr="00DC620A">
              <w:t>Experience of quality assurance, auditing or improving practice standards.</w:t>
            </w:r>
          </w:p>
        </w:tc>
        <w:tc>
          <w:tcPr>
            <w:tcW w:w="0" w:type="auto"/>
            <w:vAlign w:val="center"/>
            <w:hideMark/>
          </w:tcPr>
          <w:p w14:paraId="086E9291" w14:textId="77777777" w:rsidR="00DC620A" w:rsidRPr="00DC620A" w:rsidRDefault="00DC620A" w:rsidP="00DC620A"/>
        </w:tc>
        <w:tc>
          <w:tcPr>
            <w:tcW w:w="0" w:type="auto"/>
            <w:vAlign w:val="center"/>
            <w:hideMark/>
          </w:tcPr>
          <w:p w14:paraId="14F98A10" w14:textId="77777777" w:rsidR="00DC620A" w:rsidRPr="00DC620A" w:rsidRDefault="00DC620A" w:rsidP="00DC620A">
            <w:r w:rsidRPr="00DC620A">
              <w:t>✓</w:t>
            </w:r>
          </w:p>
        </w:tc>
      </w:tr>
      <w:tr w:rsidR="00DC620A" w:rsidRPr="00DC620A" w14:paraId="25874BC0" w14:textId="77777777">
        <w:trPr>
          <w:tblCellSpacing w:w="15" w:type="dxa"/>
        </w:trPr>
        <w:tc>
          <w:tcPr>
            <w:tcW w:w="0" w:type="auto"/>
            <w:vAlign w:val="center"/>
            <w:hideMark/>
          </w:tcPr>
          <w:p w14:paraId="573E8A5D" w14:textId="77777777" w:rsidR="00DC620A" w:rsidRPr="00DC620A" w:rsidRDefault="00DC620A" w:rsidP="00DC620A">
            <w:r w:rsidRPr="00DC620A">
              <w:t>Experience of working within a Family Hub, Early Help or integrated service model.</w:t>
            </w:r>
          </w:p>
        </w:tc>
        <w:tc>
          <w:tcPr>
            <w:tcW w:w="0" w:type="auto"/>
            <w:vAlign w:val="center"/>
            <w:hideMark/>
          </w:tcPr>
          <w:p w14:paraId="154EECD3" w14:textId="77777777" w:rsidR="00DC620A" w:rsidRPr="00DC620A" w:rsidRDefault="00DC620A" w:rsidP="00DC620A"/>
        </w:tc>
        <w:tc>
          <w:tcPr>
            <w:tcW w:w="0" w:type="auto"/>
            <w:vAlign w:val="center"/>
            <w:hideMark/>
          </w:tcPr>
          <w:p w14:paraId="0FE028BB" w14:textId="77777777" w:rsidR="00DC620A" w:rsidRPr="00DC620A" w:rsidRDefault="00DC620A" w:rsidP="00DC620A">
            <w:r w:rsidRPr="00DC620A">
              <w:t>✓</w:t>
            </w:r>
          </w:p>
        </w:tc>
      </w:tr>
    </w:tbl>
    <w:p w14:paraId="5271D8F8" w14:textId="16D6D083" w:rsidR="00DC620A" w:rsidRPr="00DC620A" w:rsidRDefault="00DC620A" w:rsidP="00DC620A"/>
    <w:p w14:paraId="749D8239" w14:textId="77777777" w:rsidR="00DC620A" w:rsidRPr="00DC620A" w:rsidRDefault="00DC620A" w:rsidP="00DC620A">
      <w:pPr>
        <w:rPr>
          <w:b/>
          <w:bCs/>
        </w:rPr>
      </w:pPr>
      <w:r w:rsidRPr="00DC620A">
        <w:rPr>
          <w:b/>
          <w:bCs/>
        </w:rPr>
        <w:t>Skills and Abilities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37"/>
        <w:gridCol w:w="1064"/>
        <w:gridCol w:w="1125"/>
      </w:tblGrid>
      <w:tr w:rsidR="00DC620A" w:rsidRPr="00DC620A" w14:paraId="187724C0" w14:textId="77777777">
        <w:trPr>
          <w:tblHeader/>
          <w:tblCellSpacing w:w="15" w:type="dxa"/>
        </w:trPr>
        <w:tc>
          <w:tcPr>
            <w:tcW w:w="0" w:type="auto"/>
            <w:vAlign w:val="center"/>
            <w:hideMark/>
          </w:tcPr>
          <w:p w14:paraId="5999C6A2" w14:textId="77777777" w:rsidR="00DC620A" w:rsidRPr="00DC620A" w:rsidRDefault="00DC620A" w:rsidP="00DC620A">
            <w:pPr>
              <w:rPr>
                <w:b/>
                <w:bCs/>
              </w:rPr>
            </w:pPr>
            <w:r w:rsidRPr="00DC620A">
              <w:rPr>
                <w:b/>
                <w:bCs/>
              </w:rPr>
              <w:t>Criteria</w:t>
            </w:r>
          </w:p>
        </w:tc>
        <w:tc>
          <w:tcPr>
            <w:tcW w:w="0" w:type="auto"/>
            <w:vAlign w:val="center"/>
            <w:hideMark/>
          </w:tcPr>
          <w:p w14:paraId="7B660D7D" w14:textId="77777777" w:rsidR="00DC620A" w:rsidRPr="00DC620A" w:rsidRDefault="00DC620A" w:rsidP="00DC620A">
            <w:pPr>
              <w:rPr>
                <w:b/>
                <w:bCs/>
              </w:rPr>
            </w:pPr>
            <w:r w:rsidRPr="00DC620A">
              <w:rPr>
                <w:b/>
                <w:bCs/>
              </w:rPr>
              <w:t>Essential</w:t>
            </w:r>
          </w:p>
        </w:tc>
        <w:tc>
          <w:tcPr>
            <w:tcW w:w="0" w:type="auto"/>
            <w:vAlign w:val="center"/>
            <w:hideMark/>
          </w:tcPr>
          <w:p w14:paraId="1520700B" w14:textId="77777777" w:rsidR="00DC620A" w:rsidRPr="00DC620A" w:rsidRDefault="00DC620A" w:rsidP="00DC620A">
            <w:pPr>
              <w:rPr>
                <w:b/>
                <w:bCs/>
              </w:rPr>
            </w:pPr>
            <w:r w:rsidRPr="00DC620A">
              <w:rPr>
                <w:b/>
                <w:bCs/>
              </w:rPr>
              <w:t>Desirable</w:t>
            </w:r>
          </w:p>
        </w:tc>
      </w:tr>
      <w:tr w:rsidR="00DC620A" w:rsidRPr="00DC620A" w14:paraId="2EA4F3CC" w14:textId="77777777">
        <w:trPr>
          <w:tblCellSpacing w:w="15" w:type="dxa"/>
        </w:trPr>
        <w:tc>
          <w:tcPr>
            <w:tcW w:w="0" w:type="auto"/>
            <w:vAlign w:val="center"/>
            <w:hideMark/>
          </w:tcPr>
          <w:p w14:paraId="2DC9898E" w14:textId="77777777" w:rsidR="00DC620A" w:rsidRPr="00DC620A" w:rsidRDefault="00DC620A" w:rsidP="00DC620A">
            <w:r w:rsidRPr="00DC620A">
              <w:t>Ability to build effective relationships with children, young people, families and professionals.</w:t>
            </w:r>
          </w:p>
        </w:tc>
        <w:tc>
          <w:tcPr>
            <w:tcW w:w="0" w:type="auto"/>
            <w:vAlign w:val="center"/>
            <w:hideMark/>
          </w:tcPr>
          <w:p w14:paraId="27AEE215" w14:textId="77777777" w:rsidR="00DC620A" w:rsidRPr="00DC620A" w:rsidRDefault="00DC620A" w:rsidP="00DC620A">
            <w:r w:rsidRPr="00DC620A">
              <w:t>✓</w:t>
            </w:r>
          </w:p>
        </w:tc>
        <w:tc>
          <w:tcPr>
            <w:tcW w:w="0" w:type="auto"/>
            <w:vAlign w:val="center"/>
            <w:hideMark/>
          </w:tcPr>
          <w:p w14:paraId="7B23FCC4" w14:textId="77777777" w:rsidR="00DC620A" w:rsidRPr="00DC620A" w:rsidRDefault="00DC620A" w:rsidP="00DC620A"/>
        </w:tc>
      </w:tr>
      <w:tr w:rsidR="00DC620A" w:rsidRPr="00DC620A" w14:paraId="5A59E022" w14:textId="77777777">
        <w:trPr>
          <w:tblCellSpacing w:w="15" w:type="dxa"/>
        </w:trPr>
        <w:tc>
          <w:tcPr>
            <w:tcW w:w="0" w:type="auto"/>
            <w:vAlign w:val="center"/>
            <w:hideMark/>
          </w:tcPr>
          <w:p w14:paraId="0929B80C" w14:textId="77777777" w:rsidR="00DC620A" w:rsidRPr="00DC620A" w:rsidRDefault="00DC620A" w:rsidP="00DC620A">
            <w:r w:rsidRPr="00DC620A">
              <w:t>Ability to engage families who may be reluctant or resistant to support.</w:t>
            </w:r>
          </w:p>
        </w:tc>
        <w:tc>
          <w:tcPr>
            <w:tcW w:w="0" w:type="auto"/>
            <w:vAlign w:val="center"/>
            <w:hideMark/>
          </w:tcPr>
          <w:p w14:paraId="20865D28" w14:textId="77777777" w:rsidR="00DC620A" w:rsidRPr="00DC620A" w:rsidRDefault="00DC620A" w:rsidP="00DC620A">
            <w:r w:rsidRPr="00DC620A">
              <w:t>✓</w:t>
            </w:r>
          </w:p>
        </w:tc>
        <w:tc>
          <w:tcPr>
            <w:tcW w:w="0" w:type="auto"/>
            <w:vAlign w:val="center"/>
            <w:hideMark/>
          </w:tcPr>
          <w:p w14:paraId="5DB0953B" w14:textId="77777777" w:rsidR="00DC620A" w:rsidRPr="00DC620A" w:rsidRDefault="00DC620A" w:rsidP="00DC620A"/>
        </w:tc>
      </w:tr>
      <w:tr w:rsidR="00DC620A" w:rsidRPr="00DC620A" w14:paraId="4D3EC71C" w14:textId="77777777">
        <w:trPr>
          <w:tblCellSpacing w:w="15" w:type="dxa"/>
        </w:trPr>
        <w:tc>
          <w:tcPr>
            <w:tcW w:w="0" w:type="auto"/>
            <w:vAlign w:val="center"/>
            <w:hideMark/>
          </w:tcPr>
          <w:p w14:paraId="44F8612D" w14:textId="77777777" w:rsidR="00DC620A" w:rsidRPr="00DC620A" w:rsidRDefault="00DC620A" w:rsidP="00DC620A">
            <w:r w:rsidRPr="00DC620A">
              <w:t>Strong assessment, analysis and decision-making skills.</w:t>
            </w:r>
          </w:p>
        </w:tc>
        <w:tc>
          <w:tcPr>
            <w:tcW w:w="0" w:type="auto"/>
            <w:vAlign w:val="center"/>
            <w:hideMark/>
          </w:tcPr>
          <w:p w14:paraId="07B4D99C" w14:textId="77777777" w:rsidR="00DC620A" w:rsidRPr="00DC620A" w:rsidRDefault="00DC620A" w:rsidP="00DC620A">
            <w:r w:rsidRPr="00DC620A">
              <w:t>✓</w:t>
            </w:r>
          </w:p>
        </w:tc>
        <w:tc>
          <w:tcPr>
            <w:tcW w:w="0" w:type="auto"/>
            <w:vAlign w:val="center"/>
            <w:hideMark/>
          </w:tcPr>
          <w:p w14:paraId="400CFC7B" w14:textId="77777777" w:rsidR="00DC620A" w:rsidRPr="00DC620A" w:rsidRDefault="00DC620A" w:rsidP="00DC620A"/>
        </w:tc>
      </w:tr>
      <w:tr w:rsidR="00DC620A" w:rsidRPr="00DC620A" w14:paraId="3970E2DD" w14:textId="77777777">
        <w:trPr>
          <w:tblCellSpacing w:w="15" w:type="dxa"/>
        </w:trPr>
        <w:tc>
          <w:tcPr>
            <w:tcW w:w="0" w:type="auto"/>
            <w:vAlign w:val="center"/>
            <w:hideMark/>
          </w:tcPr>
          <w:p w14:paraId="7C69617F" w14:textId="77777777" w:rsidR="00DC620A" w:rsidRPr="00DC620A" w:rsidRDefault="00DC620A" w:rsidP="00DC620A">
            <w:r w:rsidRPr="00DC620A">
              <w:t>Ability to develop clear, outcome-focused plans with families.</w:t>
            </w:r>
          </w:p>
        </w:tc>
        <w:tc>
          <w:tcPr>
            <w:tcW w:w="0" w:type="auto"/>
            <w:vAlign w:val="center"/>
            <w:hideMark/>
          </w:tcPr>
          <w:p w14:paraId="71CE4DA7" w14:textId="77777777" w:rsidR="00DC620A" w:rsidRPr="00DC620A" w:rsidRDefault="00DC620A" w:rsidP="00DC620A">
            <w:r w:rsidRPr="00DC620A">
              <w:t>✓</w:t>
            </w:r>
          </w:p>
        </w:tc>
        <w:tc>
          <w:tcPr>
            <w:tcW w:w="0" w:type="auto"/>
            <w:vAlign w:val="center"/>
            <w:hideMark/>
          </w:tcPr>
          <w:p w14:paraId="1285FE13" w14:textId="77777777" w:rsidR="00DC620A" w:rsidRPr="00DC620A" w:rsidRDefault="00DC620A" w:rsidP="00DC620A"/>
        </w:tc>
      </w:tr>
      <w:tr w:rsidR="00DC620A" w:rsidRPr="00DC620A" w14:paraId="30EE2C12" w14:textId="77777777">
        <w:trPr>
          <w:tblCellSpacing w:w="15" w:type="dxa"/>
        </w:trPr>
        <w:tc>
          <w:tcPr>
            <w:tcW w:w="0" w:type="auto"/>
            <w:vAlign w:val="center"/>
            <w:hideMark/>
          </w:tcPr>
          <w:p w14:paraId="3ABC0876" w14:textId="77777777" w:rsidR="00DC620A" w:rsidRPr="00DC620A" w:rsidRDefault="00DC620A" w:rsidP="00DC620A">
            <w:r w:rsidRPr="00DC620A">
              <w:t>Ability to coordinate complex multi-agency interventions and hold partners accountable.</w:t>
            </w:r>
          </w:p>
        </w:tc>
        <w:tc>
          <w:tcPr>
            <w:tcW w:w="0" w:type="auto"/>
            <w:vAlign w:val="center"/>
            <w:hideMark/>
          </w:tcPr>
          <w:p w14:paraId="5A9D57FB" w14:textId="77777777" w:rsidR="00DC620A" w:rsidRPr="00DC620A" w:rsidRDefault="00DC620A" w:rsidP="00DC620A">
            <w:r w:rsidRPr="00DC620A">
              <w:t>✓</w:t>
            </w:r>
          </w:p>
        </w:tc>
        <w:tc>
          <w:tcPr>
            <w:tcW w:w="0" w:type="auto"/>
            <w:vAlign w:val="center"/>
            <w:hideMark/>
          </w:tcPr>
          <w:p w14:paraId="61450C1A" w14:textId="77777777" w:rsidR="00DC620A" w:rsidRPr="00DC620A" w:rsidRDefault="00DC620A" w:rsidP="00DC620A"/>
        </w:tc>
      </w:tr>
      <w:tr w:rsidR="00DC620A" w:rsidRPr="00DC620A" w14:paraId="120F66F4" w14:textId="77777777">
        <w:trPr>
          <w:tblCellSpacing w:w="15" w:type="dxa"/>
        </w:trPr>
        <w:tc>
          <w:tcPr>
            <w:tcW w:w="0" w:type="auto"/>
            <w:vAlign w:val="center"/>
            <w:hideMark/>
          </w:tcPr>
          <w:p w14:paraId="3C1D7439" w14:textId="77777777" w:rsidR="00DC620A" w:rsidRPr="00DC620A" w:rsidRDefault="00DC620A" w:rsidP="00DC620A">
            <w:r w:rsidRPr="00DC620A">
              <w:t>Ability to facilitate effective Team Around the Family meetings.</w:t>
            </w:r>
          </w:p>
        </w:tc>
        <w:tc>
          <w:tcPr>
            <w:tcW w:w="0" w:type="auto"/>
            <w:vAlign w:val="center"/>
            <w:hideMark/>
          </w:tcPr>
          <w:p w14:paraId="510085B3" w14:textId="77777777" w:rsidR="00DC620A" w:rsidRPr="00DC620A" w:rsidRDefault="00DC620A" w:rsidP="00DC620A">
            <w:r w:rsidRPr="00DC620A">
              <w:t>✓</w:t>
            </w:r>
          </w:p>
        </w:tc>
        <w:tc>
          <w:tcPr>
            <w:tcW w:w="0" w:type="auto"/>
            <w:vAlign w:val="center"/>
            <w:hideMark/>
          </w:tcPr>
          <w:p w14:paraId="1C15F973" w14:textId="77777777" w:rsidR="00DC620A" w:rsidRPr="00DC620A" w:rsidRDefault="00DC620A" w:rsidP="00DC620A"/>
        </w:tc>
      </w:tr>
      <w:tr w:rsidR="00DC620A" w:rsidRPr="00DC620A" w14:paraId="3F7C77FE" w14:textId="77777777">
        <w:trPr>
          <w:tblCellSpacing w:w="15" w:type="dxa"/>
        </w:trPr>
        <w:tc>
          <w:tcPr>
            <w:tcW w:w="0" w:type="auto"/>
            <w:vAlign w:val="center"/>
            <w:hideMark/>
          </w:tcPr>
          <w:p w14:paraId="73ED5EA0" w14:textId="77777777" w:rsidR="00DC620A" w:rsidRPr="00DC620A" w:rsidRDefault="00DC620A" w:rsidP="00DC620A">
            <w:r w:rsidRPr="00DC620A">
              <w:t>Ability to provide professional challenge appropriately and confidently.</w:t>
            </w:r>
          </w:p>
        </w:tc>
        <w:tc>
          <w:tcPr>
            <w:tcW w:w="0" w:type="auto"/>
            <w:vAlign w:val="center"/>
            <w:hideMark/>
          </w:tcPr>
          <w:p w14:paraId="745424F8" w14:textId="77777777" w:rsidR="00DC620A" w:rsidRPr="00DC620A" w:rsidRDefault="00DC620A" w:rsidP="00DC620A">
            <w:r w:rsidRPr="00DC620A">
              <w:t>✓</w:t>
            </w:r>
          </w:p>
        </w:tc>
        <w:tc>
          <w:tcPr>
            <w:tcW w:w="0" w:type="auto"/>
            <w:vAlign w:val="center"/>
            <w:hideMark/>
          </w:tcPr>
          <w:p w14:paraId="5B1B403E" w14:textId="77777777" w:rsidR="00DC620A" w:rsidRPr="00DC620A" w:rsidRDefault="00DC620A" w:rsidP="00DC620A"/>
        </w:tc>
      </w:tr>
      <w:tr w:rsidR="00DC620A" w:rsidRPr="00DC620A" w14:paraId="3C00144D" w14:textId="77777777">
        <w:trPr>
          <w:tblCellSpacing w:w="15" w:type="dxa"/>
        </w:trPr>
        <w:tc>
          <w:tcPr>
            <w:tcW w:w="0" w:type="auto"/>
            <w:vAlign w:val="center"/>
            <w:hideMark/>
          </w:tcPr>
          <w:p w14:paraId="25143393" w14:textId="77777777" w:rsidR="00DC620A" w:rsidRPr="00DC620A" w:rsidRDefault="00DC620A" w:rsidP="00DC620A">
            <w:r w:rsidRPr="00DC620A">
              <w:t>Ability to prioritise workload and manage competing demands.</w:t>
            </w:r>
          </w:p>
        </w:tc>
        <w:tc>
          <w:tcPr>
            <w:tcW w:w="0" w:type="auto"/>
            <w:vAlign w:val="center"/>
            <w:hideMark/>
          </w:tcPr>
          <w:p w14:paraId="130B6240" w14:textId="77777777" w:rsidR="00DC620A" w:rsidRPr="00DC620A" w:rsidRDefault="00DC620A" w:rsidP="00DC620A">
            <w:r w:rsidRPr="00DC620A">
              <w:t>✓</w:t>
            </w:r>
          </w:p>
        </w:tc>
        <w:tc>
          <w:tcPr>
            <w:tcW w:w="0" w:type="auto"/>
            <w:vAlign w:val="center"/>
            <w:hideMark/>
          </w:tcPr>
          <w:p w14:paraId="36C4EE8B" w14:textId="77777777" w:rsidR="00DC620A" w:rsidRPr="00DC620A" w:rsidRDefault="00DC620A" w:rsidP="00DC620A"/>
        </w:tc>
      </w:tr>
      <w:tr w:rsidR="00DC620A" w:rsidRPr="00DC620A" w14:paraId="665C89F1" w14:textId="77777777">
        <w:trPr>
          <w:tblCellSpacing w:w="15" w:type="dxa"/>
        </w:trPr>
        <w:tc>
          <w:tcPr>
            <w:tcW w:w="0" w:type="auto"/>
            <w:vAlign w:val="center"/>
            <w:hideMark/>
          </w:tcPr>
          <w:p w14:paraId="6A17A496" w14:textId="77777777" w:rsidR="00DC620A" w:rsidRPr="00DC620A" w:rsidRDefault="00DC620A" w:rsidP="00DC620A">
            <w:r w:rsidRPr="00DC620A">
              <w:t>Ability to communicate effectively both verbally and in writing.</w:t>
            </w:r>
          </w:p>
        </w:tc>
        <w:tc>
          <w:tcPr>
            <w:tcW w:w="0" w:type="auto"/>
            <w:vAlign w:val="center"/>
            <w:hideMark/>
          </w:tcPr>
          <w:p w14:paraId="28120DCC" w14:textId="77777777" w:rsidR="00DC620A" w:rsidRPr="00DC620A" w:rsidRDefault="00DC620A" w:rsidP="00DC620A">
            <w:r w:rsidRPr="00DC620A">
              <w:t>✓</w:t>
            </w:r>
          </w:p>
        </w:tc>
        <w:tc>
          <w:tcPr>
            <w:tcW w:w="0" w:type="auto"/>
            <w:vAlign w:val="center"/>
            <w:hideMark/>
          </w:tcPr>
          <w:p w14:paraId="57A815E3" w14:textId="77777777" w:rsidR="00DC620A" w:rsidRPr="00DC620A" w:rsidRDefault="00DC620A" w:rsidP="00DC620A"/>
        </w:tc>
      </w:tr>
      <w:tr w:rsidR="00DC620A" w:rsidRPr="00DC620A" w14:paraId="770815C6" w14:textId="77777777">
        <w:trPr>
          <w:tblCellSpacing w:w="15" w:type="dxa"/>
        </w:trPr>
        <w:tc>
          <w:tcPr>
            <w:tcW w:w="0" w:type="auto"/>
            <w:vAlign w:val="center"/>
            <w:hideMark/>
          </w:tcPr>
          <w:p w14:paraId="0724D2A6" w14:textId="77777777" w:rsidR="00DC620A" w:rsidRPr="00DC620A" w:rsidRDefault="00DC620A" w:rsidP="00DC620A">
            <w:r w:rsidRPr="00DC620A">
              <w:t>Ability to produce high-quality assessments, reports and case records.</w:t>
            </w:r>
          </w:p>
        </w:tc>
        <w:tc>
          <w:tcPr>
            <w:tcW w:w="0" w:type="auto"/>
            <w:vAlign w:val="center"/>
            <w:hideMark/>
          </w:tcPr>
          <w:p w14:paraId="2AB1D398" w14:textId="77777777" w:rsidR="00DC620A" w:rsidRPr="00DC620A" w:rsidRDefault="00DC620A" w:rsidP="00DC620A">
            <w:r w:rsidRPr="00DC620A">
              <w:t>✓</w:t>
            </w:r>
          </w:p>
        </w:tc>
        <w:tc>
          <w:tcPr>
            <w:tcW w:w="0" w:type="auto"/>
            <w:vAlign w:val="center"/>
            <w:hideMark/>
          </w:tcPr>
          <w:p w14:paraId="030F24EC" w14:textId="77777777" w:rsidR="00DC620A" w:rsidRPr="00DC620A" w:rsidRDefault="00DC620A" w:rsidP="00DC620A"/>
        </w:tc>
      </w:tr>
      <w:tr w:rsidR="00DC620A" w:rsidRPr="00DC620A" w14:paraId="3DFD8218" w14:textId="77777777">
        <w:trPr>
          <w:tblCellSpacing w:w="15" w:type="dxa"/>
        </w:trPr>
        <w:tc>
          <w:tcPr>
            <w:tcW w:w="0" w:type="auto"/>
            <w:vAlign w:val="center"/>
            <w:hideMark/>
          </w:tcPr>
          <w:p w14:paraId="0C3834F0" w14:textId="77777777" w:rsidR="00DC620A" w:rsidRPr="00DC620A" w:rsidRDefault="00DC620A" w:rsidP="00DC620A">
            <w:r w:rsidRPr="00DC620A">
              <w:t>Ability to use electronic case management systems effectively.</w:t>
            </w:r>
          </w:p>
        </w:tc>
        <w:tc>
          <w:tcPr>
            <w:tcW w:w="0" w:type="auto"/>
            <w:vAlign w:val="center"/>
            <w:hideMark/>
          </w:tcPr>
          <w:p w14:paraId="635383DF" w14:textId="77777777" w:rsidR="00DC620A" w:rsidRPr="00DC620A" w:rsidRDefault="00DC620A" w:rsidP="00DC620A">
            <w:r w:rsidRPr="00DC620A">
              <w:t>✓</w:t>
            </w:r>
          </w:p>
        </w:tc>
        <w:tc>
          <w:tcPr>
            <w:tcW w:w="0" w:type="auto"/>
            <w:vAlign w:val="center"/>
            <w:hideMark/>
          </w:tcPr>
          <w:p w14:paraId="15F6F40E" w14:textId="77777777" w:rsidR="00DC620A" w:rsidRPr="00DC620A" w:rsidRDefault="00DC620A" w:rsidP="00DC620A"/>
        </w:tc>
      </w:tr>
    </w:tbl>
    <w:p w14:paraId="4174B7B9" w14:textId="7E2970BC" w:rsidR="00DC620A" w:rsidRPr="00DC620A" w:rsidRDefault="00DC620A" w:rsidP="00DC620A"/>
    <w:p w14:paraId="35B9085A" w14:textId="77777777" w:rsidR="00DC620A" w:rsidRPr="00DC620A" w:rsidRDefault="00DC620A" w:rsidP="00DC620A">
      <w:pPr>
        <w:rPr>
          <w:b/>
          <w:bCs/>
        </w:rPr>
      </w:pPr>
      <w:r w:rsidRPr="00DC620A">
        <w:rPr>
          <w:b/>
          <w:bCs/>
        </w:rPr>
        <w:t>Leadership and Professional Behaviours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37"/>
        <w:gridCol w:w="1064"/>
        <w:gridCol w:w="1125"/>
      </w:tblGrid>
      <w:tr w:rsidR="00DC620A" w:rsidRPr="00DC620A" w14:paraId="60CFAA73" w14:textId="77777777">
        <w:trPr>
          <w:tblHeader/>
          <w:tblCellSpacing w:w="15" w:type="dxa"/>
        </w:trPr>
        <w:tc>
          <w:tcPr>
            <w:tcW w:w="0" w:type="auto"/>
            <w:vAlign w:val="center"/>
            <w:hideMark/>
          </w:tcPr>
          <w:p w14:paraId="16823DDD" w14:textId="77777777" w:rsidR="00DC620A" w:rsidRPr="00DC620A" w:rsidRDefault="00DC620A" w:rsidP="00DC620A">
            <w:pPr>
              <w:rPr>
                <w:b/>
                <w:bCs/>
              </w:rPr>
            </w:pPr>
            <w:r w:rsidRPr="00DC620A">
              <w:rPr>
                <w:b/>
                <w:bCs/>
              </w:rPr>
              <w:t>Criteria</w:t>
            </w:r>
          </w:p>
        </w:tc>
        <w:tc>
          <w:tcPr>
            <w:tcW w:w="0" w:type="auto"/>
            <w:vAlign w:val="center"/>
            <w:hideMark/>
          </w:tcPr>
          <w:p w14:paraId="1D8C009C" w14:textId="77777777" w:rsidR="00DC620A" w:rsidRPr="00DC620A" w:rsidRDefault="00DC620A" w:rsidP="00DC620A">
            <w:pPr>
              <w:rPr>
                <w:b/>
                <w:bCs/>
              </w:rPr>
            </w:pPr>
            <w:r w:rsidRPr="00DC620A">
              <w:rPr>
                <w:b/>
                <w:bCs/>
              </w:rPr>
              <w:t>Essential</w:t>
            </w:r>
          </w:p>
        </w:tc>
        <w:tc>
          <w:tcPr>
            <w:tcW w:w="0" w:type="auto"/>
            <w:vAlign w:val="center"/>
            <w:hideMark/>
          </w:tcPr>
          <w:p w14:paraId="1F00126D" w14:textId="77777777" w:rsidR="00DC620A" w:rsidRPr="00DC620A" w:rsidRDefault="00DC620A" w:rsidP="00DC620A">
            <w:pPr>
              <w:rPr>
                <w:b/>
                <w:bCs/>
              </w:rPr>
            </w:pPr>
            <w:r w:rsidRPr="00DC620A">
              <w:rPr>
                <w:b/>
                <w:bCs/>
              </w:rPr>
              <w:t>Desirable</w:t>
            </w:r>
          </w:p>
        </w:tc>
      </w:tr>
      <w:tr w:rsidR="00DC620A" w:rsidRPr="00DC620A" w14:paraId="75DE8155" w14:textId="77777777">
        <w:trPr>
          <w:tblCellSpacing w:w="15" w:type="dxa"/>
        </w:trPr>
        <w:tc>
          <w:tcPr>
            <w:tcW w:w="0" w:type="auto"/>
            <w:vAlign w:val="center"/>
            <w:hideMark/>
          </w:tcPr>
          <w:p w14:paraId="19CAE93A" w14:textId="77777777" w:rsidR="00DC620A" w:rsidRPr="00DC620A" w:rsidRDefault="00DC620A" w:rsidP="00DC620A">
            <w:r w:rsidRPr="00DC620A">
              <w:t>Demonstrates confident and effective practice leadership.</w:t>
            </w:r>
          </w:p>
        </w:tc>
        <w:tc>
          <w:tcPr>
            <w:tcW w:w="0" w:type="auto"/>
            <w:vAlign w:val="center"/>
            <w:hideMark/>
          </w:tcPr>
          <w:p w14:paraId="18621BAE" w14:textId="77777777" w:rsidR="00DC620A" w:rsidRPr="00DC620A" w:rsidRDefault="00DC620A" w:rsidP="00DC620A">
            <w:r w:rsidRPr="00DC620A">
              <w:t>✓</w:t>
            </w:r>
          </w:p>
        </w:tc>
        <w:tc>
          <w:tcPr>
            <w:tcW w:w="0" w:type="auto"/>
            <w:vAlign w:val="center"/>
            <w:hideMark/>
          </w:tcPr>
          <w:p w14:paraId="06CCB23D" w14:textId="77777777" w:rsidR="00DC620A" w:rsidRPr="00DC620A" w:rsidRDefault="00DC620A" w:rsidP="00DC620A"/>
        </w:tc>
      </w:tr>
      <w:tr w:rsidR="00DC620A" w:rsidRPr="00DC620A" w14:paraId="71110FF2" w14:textId="77777777">
        <w:trPr>
          <w:tblCellSpacing w:w="15" w:type="dxa"/>
        </w:trPr>
        <w:tc>
          <w:tcPr>
            <w:tcW w:w="0" w:type="auto"/>
            <w:vAlign w:val="center"/>
            <w:hideMark/>
          </w:tcPr>
          <w:p w14:paraId="74149C67" w14:textId="77777777" w:rsidR="00DC620A" w:rsidRPr="00DC620A" w:rsidRDefault="00DC620A" w:rsidP="00DC620A">
            <w:r w:rsidRPr="00DC620A">
              <w:t>Ability to support and develop the practice of colleagues.</w:t>
            </w:r>
          </w:p>
        </w:tc>
        <w:tc>
          <w:tcPr>
            <w:tcW w:w="0" w:type="auto"/>
            <w:vAlign w:val="center"/>
            <w:hideMark/>
          </w:tcPr>
          <w:p w14:paraId="55C10571" w14:textId="77777777" w:rsidR="00DC620A" w:rsidRPr="00DC620A" w:rsidRDefault="00DC620A" w:rsidP="00DC620A">
            <w:r w:rsidRPr="00DC620A">
              <w:t>✓</w:t>
            </w:r>
          </w:p>
        </w:tc>
        <w:tc>
          <w:tcPr>
            <w:tcW w:w="0" w:type="auto"/>
            <w:vAlign w:val="center"/>
            <w:hideMark/>
          </w:tcPr>
          <w:p w14:paraId="68FA9AC9" w14:textId="77777777" w:rsidR="00DC620A" w:rsidRPr="00DC620A" w:rsidRDefault="00DC620A" w:rsidP="00DC620A"/>
        </w:tc>
      </w:tr>
      <w:tr w:rsidR="00DC620A" w:rsidRPr="00DC620A" w14:paraId="666969D9" w14:textId="77777777">
        <w:trPr>
          <w:tblCellSpacing w:w="15" w:type="dxa"/>
        </w:trPr>
        <w:tc>
          <w:tcPr>
            <w:tcW w:w="0" w:type="auto"/>
            <w:vAlign w:val="center"/>
            <w:hideMark/>
          </w:tcPr>
          <w:p w14:paraId="369DAB94" w14:textId="77777777" w:rsidR="00DC620A" w:rsidRPr="00DC620A" w:rsidRDefault="00DC620A" w:rsidP="00DC620A">
            <w:r w:rsidRPr="00DC620A">
              <w:t>Demonstrates professional curiosity and sound judgement.</w:t>
            </w:r>
          </w:p>
        </w:tc>
        <w:tc>
          <w:tcPr>
            <w:tcW w:w="0" w:type="auto"/>
            <w:vAlign w:val="center"/>
            <w:hideMark/>
          </w:tcPr>
          <w:p w14:paraId="59CC1F8F" w14:textId="77777777" w:rsidR="00DC620A" w:rsidRPr="00DC620A" w:rsidRDefault="00DC620A" w:rsidP="00DC620A">
            <w:r w:rsidRPr="00DC620A">
              <w:t>✓</w:t>
            </w:r>
          </w:p>
        </w:tc>
        <w:tc>
          <w:tcPr>
            <w:tcW w:w="0" w:type="auto"/>
            <w:vAlign w:val="center"/>
            <w:hideMark/>
          </w:tcPr>
          <w:p w14:paraId="06E3A624" w14:textId="77777777" w:rsidR="00DC620A" w:rsidRPr="00DC620A" w:rsidRDefault="00DC620A" w:rsidP="00DC620A"/>
        </w:tc>
      </w:tr>
      <w:tr w:rsidR="00DC620A" w:rsidRPr="00DC620A" w14:paraId="310C0EBC" w14:textId="77777777">
        <w:trPr>
          <w:tblCellSpacing w:w="15" w:type="dxa"/>
        </w:trPr>
        <w:tc>
          <w:tcPr>
            <w:tcW w:w="0" w:type="auto"/>
            <w:vAlign w:val="center"/>
            <w:hideMark/>
          </w:tcPr>
          <w:p w14:paraId="750EA191" w14:textId="77777777" w:rsidR="00DC620A" w:rsidRPr="00DC620A" w:rsidRDefault="00DC620A" w:rsidP="00DC620A">
            <w:r w:rsidRPr="00DC620A">
              <w:t>Takes responsibility and accountability for delivering high-quality outcomes.</w:t>
            </w:r>
          </w:p>
        </w:tc>
        <w:tc>
          <w:tcPr>
            <w:tcW w:w="0" w:type="auto"/>
            <w:vAlign w:val="center"/>
            <w:hideMark/>
          </w:tcPr>
          <w:p w14:paraId="4D591B8E" w14:textId="77777777" w:rsidR="00DC620A" w:rsidRPr="00DC620A" w:rsidRDefault="00DC620A" w:rsidP="00DC620A">
            <w:r w:rsidRPr="00DC620A">
              <w:t>✓</w:t>
            </w:r>
          </w:p>
        </w:tc>
        <w:tc>
          <w:tcPr>
            <w:tcW w:w="0" w:type="auto"/>
            <w:vAlign w:val="center"/>
            <w:hideMark/>
          </w:tcPr>
          <w:p w14:paraId="6E82F55E" w14:textId="77777777" w:rsidR="00DC620A" w:rsidRPr="00DC620A" w:rsidRDefault="00DC620A" w:rsidP="00DC620A"/>
        </w:tc>
      </w:tr>
      <w:tr w:rsidR="00DC620A" w:rsidRPr="00DC620A" w14:paraId="1697D5BE" w14:textId="77777777">
        <w:trPr>
          <w:tblCellSpacing w:w="15" w:type="dxa"/>
        </w:trPr>
        <w:tc>
          <w:tcPr>
            <w:tcW w:w="0" w:type="auto"/>
            <w:vAlign w:val="center"/>
            <w:hideMark/>
          </w:tcPr>
          <w:p w14:paraId="369E183E" w14:textId="77777777" w:rsidR="00DC620A" w:rsidRPr="00DC620A" w:rsidRDefault="00DC620A" w:rsidP="00DC620A">
            <w:r w:rsidRPr="00DC620A">
              <w:t>Promotes a culture of learning, reflection and continuous improvement.</w:t>
            </w:r>
          </w:p>
        </w:tc>
        <w:tc>
          <w:tcPr>
            <w:tcW w:w="0" w:type="auto"/>
            <w:vAlign w:val="center"/>
            <w:hideMark/>
          </w:tcPr>
          <w:p w14:paraId="6A14C31C" w14:textId="77777777" w:rsidR="00DC620A" w:rsidRPr="00DC620A" w:rsidRDefault="00DC620A" w:rsidP="00DC620A">
            <w:r w:rsidRPr="00DC620A">
              <w:t>✓</w:t>
            </w:r>
          </w:p>
        </w:tc>
        <w:tc>
          <w:tcPr>
            <w:tcW w:w="0" w:type="auto"/>
            <w:vAlign w:val="center"/>
            <w:hideMark/>
          </w:tcPr>
          <w:p w14:paraId="398DF90A" w14:textId="77777777" w:rsidR="00DC620A" w:rsidRPr="00DC620A" w:rsidRDefault="00DC620A" w:rsidP="00DC620A"/>
        </w:tc>
      </w:tr>
      <w:tr w:rsidR="00DC620A" w:rsidRPr="00DC620A" w14:paraId="0CE82947" w14:textId="77777777">
        <w:trPr>
          <w:tblCellSpacing w:w="15" w:type="dxa"/>
        </w:trPr>
        <w:tc>
          <w:tcPr>
            <w:tcW w:w="0" w:type="auto"/>
            <w:vAlign w:val="center"/>
            <w:hideMark/>
          </w:tcPr>
          <w:p w14:paraId="59EF9D15" w14:textId="77777777" w:rsidR="00DC620A" w:rsidRPr="00DC620A" w:rsidRDefault="00DC620A" w:rsidP="00DC620A">
            <w:r w:rsidRPr="00DC620A">
              <w:t>Demonstrates resilience when working with complex family circumstances.</w:t>
            </w:r>
          </w:p>
        </w:tc>
        <w:tc>
          <w:tcPr>
            <w:tcW w:w="0" w:type="auto"/>
            <w:vAlign w:val="center"/>
            <w:hideMark/>
          </w:tcPr>
          <w:p w14:paraId="586A1E45" w14:textId="77777777" w:rsidR="00DC620A" w:rsidRPr="00DC620A" w:rsidRDefault="00DC620A" w:rsidP="00DC620A">
            <w:r w:rsidRPr="00DC620A">
              <w:t>✓</w:t>
            </w:r>
          </w:p>
        </w:tc>
        <w:tc>
          <w:tcPr>
            <w:tcW w:w="0" w:type="auto"/>
            <w:vAlign w:val="center"/>
            <w:hideMark/>
          </w:tcPr>
          <w:p w14:paraId="7A182FA1" w14:textId="77777777" w:rsidR="00DC620A" w:rsidRPr="00DC620A" w:rsidRDefault="00DC620A" w:rsidP="00DC620A"/>
        </w:tc>
      </w:tr>
      <w:tr w:rsidR="00DC620A" w:rsidRPr="00DC620A" w14:paraId="63FDC8E9" w14:textId="77777777">
        <w:trPr>
          <w:tblCellSpacing w:w="15" w:type="dxa"/>
        </w:trPr>
        <w:tc>
          <w:tcPr>
            <w:tcW w:w="0" w:type="auto"/>
            <w:vAlign w:val="center"/>
            <w:hideMark/>
          </w:tcPr>
          <w:p w14:paraId="418450F3" w14:textId="77777777" w:rsidR="00DC620A" w:rsidRPr="00DC620A" w:rsidRDefault="00DC620A" w:rsidP="00DC620A">
            <w:r w:rsidRPr="00DC620A">
              <w:t>Values diversity and promotes equality, inclusion and culturally responsive practice.</w:t>
            </w:r>
          </w:p>
        </w:tc>
        <w:tc>
          <w:tcPr>
            <w:tcW w:w="0" w:type="auto"/>
            <w:vAlign w:val="center"/>
            <w:hideMark/>
          </w:tcPr>
          <w:p w14:paraId="0C22510C" w14:textId="77777777" w:rsidR="00DC620A" w:rsidRPr="00DC620A" w:rsidRDefault="00DC620A" w:rsidP="00DC620A">
            <w:r w:rsidRPr="00DC620A">
              <w:t>✓</w:t>
            </w:r>
          </w:p>
        </w:tc>
        <w:tc>
          <w:tcPr>
            <w:tcW w:w="0" w:type="auto"/>
            <w:vAlign w:val="center"/>
            <w:hideMark/>
          </w:tcPr>
          <w:p w14:paraId="1B8BF9E0" w14:textId="77777777" w:rsidR="00DC620A" w:rsidRPr="00DC620A" w:rsidRDefault="00DC620A" w:rsidP="00DC620A"/>
        </w:tc>
      </w:tr>
      <w:tr w:rsidR="00DC620A" w:rsidRPr="00DC620A" w14:paraId="24C8D8D8" w14:textId="77777777">
        <w:trPr>
          <w:tblCellSpacing w:w="15" w:type="dxa"/>
        </w:trPr>
        <w:tc>
          <w:tcPr>
            <w:tcW w:w="0" w:type="auto"/>
            <w:vAlign w:val="center"/>
            <w:hideMark/>
          </w:tcPr>
          <w:p w14:paraId="1A1177E0" w14:textId="77777777" w:rsidR="00DC620A" w:rsidRPr="00DC620A" w:rsidRDefault="00DC620A" w:rsidP="00DC620A">
            <w:r w:rsidRPr="00DC620A">
              <w:t>Able to work flexibly and respond positively to change and transformation.</w:t>
            </w:r>
          </w:p>
        </w:tc>
        <w:tc>
          <w:tcPr>
            <w:tcW w:w="0" w:type="auto"/>
            <w:vAlign w:val="center"/>
            <w:hideMark/>
          </w:tcPr>
          <w:p w14:paraId="2B308F10" w14:textId="77777777" w:rsidR="00DC620A" w:rsidRPr="00DC620A" w:rsidRDefault="00DC620A" w:rsidP="00DC620A">
            <w:r w:rsidRPr="00DC620A">
              <w:t>✓</w:t>
            </w:r>
          </w:p>
        </w:tc>
        <w:tc>
          <w:tcPr>
            <w:tcW w:w="0" w:type="auto"/>
            <w:vAlign w:val="center"/>
            <w:hideMark/>
          </w:tcPr>
          <w:p w14:paraId="00ED259E" w14:textId="77777777" w:rsidR="00DC620A" w:rsidRPr="00DC620A" w:rsidRDefault="00DC620A" w:rsidP="00DC620A"/>
        </w:tc>
      </w:tr>
    </w:tbl>
    <w:p w14:paraId="4833A405" w14:textId="13B98AB9" w:rsidR="00DC620A" w:rsidRPr="00DC620A" w:rsidRDefault="00DC620A" w:rsidP="00DC620A"/>
    <w:p w14:paraId="00283916" w14:textId="77777777" w:rsidR="00DC620A" w:rsidRPr="00DC620A" w:rsidRDefault="00DC620A" w:rsidP="00DC620A">
      <w:pPr>
        <w:rPr>
          <w:b/>
          <w:bCs/>
        </w:rPr>
      </w:pPr>
      <w:r w:rsidRPr="00DC620A">
        <w:rPr>
          <w:b/>
          <w:bCs/>
        </w:rPr>
        <w:t>Personal Qualities</w:t>
      </w:r>
    </w:p>
    <w:p w14:paraId="2222B3F2" w14:textId="77777777" w:rsidR="00DC620A" w:rsidRPr="00DC620A" w:rsidRDefault="00DC620A" w:rsidP="00DC620A">
      <w:r w:rsidRPr="00DC620A">
        <w:t>The successful candidate will demonstrate:</w:t>
      </w:r>
    </w:p>
    <w:p w14:paraId="285E122D" w14:textId="77777777" w:rsidR="00DC620A" w:rsidRPr="00DC620A" w:rsidRDefault="00DC620A" w:rsidP="00DC620A">
      <w:pPr>
        <w:numPr>
          <w:ilvl w:val="0"/>
          <w:numId w:val="9"/>
        </w:numPr>
      </w:pPr>
      <w:r w:rsidRPr="00DC620A">
        <w:t>A strong commitment to improving outcomes for children, young people and families.</w:t>
      </w:r>
    </w:p>
    <w:p w14:paraId="3BEC003F" w14:textId="77777777" w:rsidR="00DC620A" w:rsidRPr="00DC620A" w:rsidRDefault="00DC620A" w:rsidP="00DC620A">
      <w:pPr>
        <w:numPr>
          <w:ilvl w:val="0"/>
          <w:numId w:val="9"/>
        </w:numPr>
      </w:pPr>
      <w:r w:rsidRPr="00DC620A">
        <w:t>A passion for early intervention and prevention.</w:t>
      </w:r>
    </w:p>
    <w:p w14:paraId="67D237B1" w14:textId="77777777" w:rsidR="00DC620A" w:rsidRPr="00DC620A" w:rsidRDefault="00DC620A" w:rsidP="00DC620A">
      <w:pPr>
        <w:numPr>
          <w:ilvl w:val="0"/>
          <w:numId w:val="9"/>
        </w:numPr>
      </w:pPr>
      <w:r w:rsidRPr="00DC620A">
        <w:t>A child-centred and family-focused approach.</w:t>
      </w:r>
    </w:p>
    <w:p w14:paraId="06AF7418" w14:textId="77777777" w:rsidR="00DC620A" w:rsidRPr="00DC620A" w:rsidRDefault="00DC620A" w:rsidP="00DC620A">
      <w:pPr>
        <w:numPr>
          <w:ilvl w:val="0"/>
          <w:numId w:val="9"/>
        </w:numPr>
      </w:pPr>
      <w:r w:rsidRPr="00DC620A">
        <w:t>Compassion, empathy and emotional intelligence.</w:t>
      </w:r>
    </w:p>
    <w:p w14:paraId="14057AB0" w14:textId="77777777" w:rsidR="00DC620A" w:rsidRPr="00DC620A" w:rsidRDefault="00DC620A" w:rsidP="00DC620A">
      <w:pPr>
        <w:numPr>
          <w:ilvl w:val="0"/>
          <w:numId w:val="9"/>
        </w:numPr>
      </w:pPr>
      <w:r w:rsidRPr="00DC620A">
        <w:t>Confidence to work with complexity and uncertainty.</w:t>
      </w:r>
    </w:p>
    <w:p w14:paraId="31406DBB" w14:textId="77777777" w:rsidR="00DC620A" w:rsidRPr="00DC620A" w:rsidRDefault="00DC620A" w:rsidP="00DC620A">
      <w:pPr>
        <w:numPr>
          <w:ilvl w:val="0"/>
          <w:numId w:val="9"/>
        </w:numPr>
      </w:pPr>
      <w:r w:rsidRPr="00DC620A">
        <w:t>Ability to inspire trust and confidence in families and professionals.</w:t>
      </w:r>
    </w:p>
    <w:p w14:paraId="0FBE76D4" w14:textId="77777777" w:rsidR="00DC620A" w:rsidRPr="00DC620A" w:rsidRDefault="00DC620A" w:rsidP="00DC620A">
      <w:pPr>
        <w:numPr>
          <w:ilvl w:val="0"/>
          <w:numId w:val="9"/>
        </w:numPr>
      </w:pPr>
      <w:r w:rsidRPr="00DC620A">
        <w:t>Commitment to partnership working and shared responsibility.</w:t>
      </w:r>
    </w:p>
    <w:p w14:paraId="18E158F7" w14:textId="77777777" w:rsidR="00DC620A" w:rsidRDefault="00DC620A" w:rsidP="00DC620A">
      <w:pPr>
        <w:numPr>
          <w:ilvl w:val="0"/>
          <w:numId w:val="9"/>
        </w:numPr>
      </w:pPr>
      <w:r w:rsidRPr="00DC620A">
        <w:t>A solution-focused and strengths-based approach.</w:t>
      </w:r>
    </w:p>
    <w:p w14:paraId="614B8E17" w14:textId="31DEE5EB" w:rsidR="002D28C8" w:rsidRPr="00DC620A" w:rsidRDefault="002D28C8" w:rsidP="00DC620A">
      <w:pPr>
        <w:numPr>
          <w:ilvl w:val="0"/>
          <w:numId w:val="9"/>
        </w:numPr>
      </w:pPr>
      <w:r>
        <w:t xml:space="preserve">Ability </w:t>
      </w:r>
      <w:proofErr w:type="gramStart"/>
      <w:r>
        <w:t xml:space="preserve">to </w:t>
      </w:r>
      <w:r w:rsidRPr="002D28C8">
        <w:t xml:space="preserve"> assess,  leads</w:t>
      </w:r>
      <w:proofErr w:type="gramEnd"/>
      <w:r w:rsidRPr="002D28C8">
        <w:t xml:space="preserve"> practice</w:t>
      </w:r>
      <w:r>
        <w:t xml:space="preserve"> around Team around the c</w:t>
      </w:r>
    </w:p>
    <w:p w14:paraId="181ECD2E" w14:textId="500BA948" w:rsidR="00DC620A" w:rsidRPr="00DC620A" w:rsidRDefault="00DC620A" w:rsidP="00DC620A"/>
    <w:p w14:paraId="70B22231" w14:textId="77777777" w:rsidR="00DC620A" w:rsidRPr="00DC620A" w:rsidRDefault="00DC620A" w:rsidP="00DC620A">
      <w:pPr>
        <w:rPr>
          <w:b/>
          <w:bCs/>
        </w:rPr>
      </w:pPr>
      <w:r w:rsidRPr="00DC620A">
        <w:rPr>
          <w:b/>
          <w:bCs/>
        </w:rPr>
        <w:t>Other Requirements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947"/>
        <w:gridCol w:w="1079"/>
      </w:tblGrid>
      <w:tr w:rsidR="00DC620A" w:rsidRPr="00DC620A" w14:paraId="7E530F82" w14:textId="77777777">
        <w:trPr>
          <w:tblHeader/>
          <w:tblCellSpacing w:w="15" w:type="dxa"/>
        </w:trPr>
        <w:tc>
          <w:tcPr>
            <w:tcW w:w="0" w:type="auto"/>
            <w:vAlign w:val="center"/>
            <w:hideMark/>
          </w:tcPr>
          <w:p w14:paraId="7CD6B2C0" w14:textId="77777777" w:rsidR="00DC620A" w:rsidRPr="00DC620A" w:rsidRDefault="00DC620A" w:rsidP="00DC620A">
            <w:pPr>
              <w:rPr>
                <w:b/>
                <w:bCs/>
              </w:rPr>
            </w:pPr>
            <w:r w:rsidRPr="00DC620A">
              <w:rPr>
                <w:b/>
                <w:bCs/>
              </w:rPr>
              <w:t>Criteria</w:t>
            </w:r>
          </w:p>
        </w:tc>
        <w:tc>
          <w:tcPr>
            <w:tcW w:w="0" w:type="auto"/>
            <w:vAlign w:val="center"/>
            <w:hideMark/>
          </w:tcPr>
          <w:p w14:paraId="539460D1" w14:textId="77777777" w:rsidR="00DC620A" w:rsidRPr="00DC620A" w:rsidRDefault="00DC620A" w:rsidP="00DC620A">
            <w:pPr>
              <w:rPr>
                <w:b/>
                <w:bCs/>
              </w:rPr>
            </w:pPr>
            <w:r w:rsidRPr="00DC620A">
              <w:rPr>
                <w:b/>
                <w:bCs/>
              </w:rPr>
              <w:t>Essential</w:t>
            </w:r>
          </w:p>
        </w:tc>
      </w:tr>
      <w:tr w:rsidR="00DC620A" w:rsidRPr="00DC620A" w14:paraId="36714091" w14:textId="77777777">
        <w:trPr>
          <w:tblCellSpacing w:w="15" w:type="dxa"/>
        </w:trPr>
        <w:tc>
          <w:tcPr>
            <w:tcW w:w="0" w:type="auto"/>
            <w:vAlign w:val="center"/>
            <w:hideMark/>
          </w:tcPr>
          <w:p w14:paraId="5386E968" w14:textId="77777777" w:rsidR="00DC620A" w:rsidRPr="00DC620A" w:rsidRDefault="00DC620A" w:rsidP="00DC620A">
            <w:r w:rsidRPr="00DC620A">
              <w:t>Commitment to safeguarding and promoting the welfare of children and young people.</w:t>
            </w:r>
          </w:p>
        </w:tc>
        <w:tc>
          <w:tcPr>
            <w:tcW w:w="0" w:type="auto"/>
            <w:vAlign w:val="center"/>
            <w:hideMark/>
          </w:tcPr>
          <w:p w14:paraId="79B52C4B" w14:textId="77777777" w:rsidR="00DC620A" w:rsidRPr="00DC620A" w:rsidRDefault="00DC620A" w:rsidP="00DC620A">
            <w:r w:rsidRPr="00DC620A">
              <w:t>✓</w:t>
            </w:r>
          </w:p>
        </w:tc>
      </w:tr>
      <w:tr w:rsidR="00DC620A" w:rsidRPr="00DC620A" w14:paraId="2EECC9E4" w14:textId="77777777">
        <w:trPr>
          <w:tblCellSpacing w:w="15" w:type="dxa"/>
        </w:trPr>
        <w:tc>
          <w:tcPr>
            <w:tcW w:w="0" w:type="auto"/>
            <w:vAlign w:val="center"/>
            <w:hideMark/>
          </w:tcPr>
          <w:p w14:paraId="31C6D650" w14:textId="77777777" w:rsidR="00DC620A" w:rsidRPr="00DC620A" w:rsidRDefault="00DC620A" w:rsidP="00DC620A">
            <w:r w:rsidRPr="00DC620A">
              <w:t>Enhanced DBS clearance.</w:t>
            </w:r>
          </w:p>
        </w:tc>
        <w:tc>
          <w:tcPr>
            <w:tcW w:w="0" w:type="auto"/>
            <w:vAlign w:val="center"/>
            <w:hideMark/>
          </w:tcPr>
          <w:p w14:paraId="34189A86" w14:textId="77777777" w:rsidR="00DC620A" w:rsidRPr="00DC620A" w:rsidRDefault="00DC620A" w:rsidP="00DC620A">
            <w:r w:rsidRPr="00DC620A">
              <w:t>✓</w:t>
            </w:r>
          </w:p>
        </w:tc>
      </w:tr>
      <w:tr w:rsidR="00DC620A" w:rsidRPr="00DC620A" w14:paraId="35CDE8F7" w14:textId="77777777">
        <w:trPr>
          <w:tblCellSpacing w:w="15" w:type="dxa"/>
        </w:trPr>
        <w:tc>
          <w:tcPr>
            <w:tcW w:w="0" w:type="auto"/>
            <w:vAlign w:val="center"/>
            <w:hideMark/>
          </w:tcPr>
          <w:p w14:paraId="4D0A070B" w14:textId="77777777" w:rsidR="00DC620A" w:rsidRPr="00DC620A" w:rsidRDefault="00DC620A" w:rsidP="00DC620A">
            <w:r w:rsidRPr="00DC620A">
              <w:t>Ability to travel across the borough/community to meet service requirements.</w:t>
            </w:r>
          </w:p>
        </w:tc>
        <w:tc>
          <w:tcPr>
            <w:tcW w:w="0" w:type="auto"/>
            <w:vAlign w:val="center"/>
            <w:hideMark/>
          </w:tcPr>
          <w:p w14:paraId="14BD1B53" w14:textId="77777777" w:rsidR="00DC620A" w:rsidRPr="00DC620A" w:rsidRDefault="00DC620A" w:rsidP="00DC620A">
            <w:r w:rsidRPr="00DC620A">
              <w:t>✓</w:t>
            </w:r>
          </w:p>
        </w:tc>
      </w:tr>
      <w:tr w:rsidR="00DC620A" w:rsidRPr="00DC620A" w14:paraId="25FF5697" w14:textId="77777777">
        <w:trPr>
          <w:tblCellSpacing w:w="15" w:type="dxa"/>
        </w:trPr>
        <w:tc>
          <w:tcPr>
            <w:tcW w:w="0" w:type="auto"/>
            <w:vAlign w:val="center"/>
            <w:hideMark/>
          </w:tcPr>
          <w:p w14:paraId="376F0CD8" w14:textId="77777777" w:rsidR="00DC620A" w:rsidRPr="00DC620A" w:rsidRDefault="00DC620A" w:rsidP="00DC620A">
            <w:r w:rsidRPr="00DC620A">
              <w:t>Ability to work flexibly to meet the needs of children and families.</w:t>
            </w:r>
          </w:p>
        </w:tc>
        <w:tc>
          <w:tcPr>
            <w:tcW w:w="0" w:type="auto"/>
            <w:vAlign w:val="center"/>
            <w:hideMark/>
          </w:tcPr>
          <w:p w14:paraId="3A4C8E64" w14:textId="77777777" w:rsidR="00DC620A" w:rsidRPr="00DC620A" w:rsidRDefault="00DC620A" w:rsidP="00DC620A">
            <w:r w:rsidRPr="00DC620A">
              <w:t>✓</w:t>
            </w:r>
          </w:p>
        </w:tc>
      </w:tr>
    </w:tbl>
    <w:p w14:paraId="4FA9A48A" w14:textId="6A6A1355" w:rsidR="00DC620A" w:rsidRPr="00DC620A" w:rsidRDefault="00DC620A" w:rsidP="00DC620A"/>
    <w:p w14:paraId="3A1A1920" w14:textId="77777777" w:rsidR="00DC620A" w:rsidRPr="00DC620A" w:rsidRDefault="00DC620A" w:rsidP="00DC620A">
      <w:pPr>
        <w:rPr>
          <w:b/>
          <w:bCs/>
        </w:rPr>
      </w:pPr>
      <w:r w:rsidRPr="00DC620A">
        <w:rPr>
          <w:b/>
          <w:bCs/>
        </w:rPr>
        <w:t>Summary of the Ideal Candidate</w:t>
      </w:r>
    </w:p>
    <w:p w14:paraId="1642B60C" w14:textId="77777777" w:rsidR="00DC620A" w:rsidRPr="00DC620A" w:rsidRDefault="00DC620A" w:rsidP="00DC620A">
      <w:r w:rsidRPr="00DC620A">
        <w:t>The successful candidate will be an experienced family practitioner who combines excellent direct practice skills with the ability to influence, coordinate and lead support around children and families. They will have the confidence to work across agencies, support colleagues, engage families effectively and deliver interventions that strengthen families and prevent escalation into statutory services.</w:t>
      </w:r>
    </w:p>
    <w:p w14:paraId="5657833D" w14:textId="77777777" w:rsidR="00DC620A" w:rsidRDefault="00DC620A" w:rsidP="00DC620A"/>
    <w:p w14:paraId="5C302FE2" w14:textId="77777777" w:rsidR="00DC620A" w:rsidRDefault="00DC620A" w:rsidP="00DC620A"/>
    <w:p w14:paraId="70654B03" w14:textId="77777777" w:rsidR="00DC620A" w:rsidRPr="00D016B6" w:rsidRDefault="00DC620A" w:rsidP="00DC620A"/>
    <w:sectPr w:rsidR="00DC620A" w:rsidRPr="00D016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30ED0"/>
    <w:multiLevelType w:val="multilevel"/>
    <w:tmpl w:val="D258F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910F94"/>
    <w:multiLevelType w:val="multilevel"/>
    <w:tmpl w:val="BC103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E00914"/>
    <w:multiLevelType w:val="multilevel"/>
    <w:tmpl w:val="FC9A3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9B7103"/>
    <w:multiLevelType w:val="multilevel"/>
    <w:tmpl w:val="8DE40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BE2E8E"/>
    <w:multiLevelType w:val="multilevel"/>
    <w:tmpl w:val="74BA6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8477CE"/>
    <w:multiLevelType w:val="multilevel"/>
    <w:tmpl w:val="B7D0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595EFA"/>
    <w:multiLevelType w:val="multilevel"/>
    <w:tmpl w:val="CCA42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AE647E"/>
    <w:multiLevelType w:val="multilevel"/>
    <w:tmpl w:val="EABE3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315EE6"/>
    <w:multiLevelType w:val="multilevel"/>
    <w:tmpl w:val="E7B47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0209873">
    <w:abstractNumId w:val="2"/>
  </w:num>
  <w:num w:numId="2" w16cid:durableId="125586491">
    <w:abstractNumId w:val="5"/>
  </w:num>
  <w:num w:numId="3" w16cid:durableId="1725064519">
    <w:abstractNumId w:val="6"/>
  </w:num>
  <w:num w:numId="4" w16cid:durableId="475604471">
    <w:abstractNumId w:val="1"/>
  </w:num>
  <w:num w:numId="5" w16cid:durableId="80681520">
    <w:abstractNumId w:val="3"/>
  </w:num>
  <w:num w:numId="6" w16cid:durableId="2009407022">
    <w:abstractNumId w:val="7"/>
  </w:num>
  <w:num w:numId="7" w16cid:durableId="1149133970">
    <w:abstractNumId w:val="8"/>
  </w:num>
  <w:num w:numId="8" w16cid:durableId="1814906236">
    <w:abstractNumId w:val="0"/>
  </w:num>
  <w:num w:numId="9" w16cid:durableId="5265268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6B6"/>
    <w:rsid w:val="002D28C8"/>
    <w:rsid w:val="0064503F"/>
    <w:rsid w:val="00680D92"/>
    <w:rsid w:val="006A0D8F"/>
    <w:rsid w:val="00904BC9"/>
    <w:rsid w:val="00D016B6"/>
    <w:rsid w:val="00DC620A"/>
    <w:rsid w:val="00E873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2E3A9"/>
  <w15:chartTrackingRefBased/>
  <w15:docId w15:val="{A7717D9F-03F2-426E-801C-856CD1EB8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16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16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16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16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16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16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16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16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16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16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16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16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16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16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16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16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16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16B6"/>
    <w:rPr>
      <w:rFonts w:eastAsiaTheme="majorEastAsia" w:cstheme="majorBidi"/>
      <w:color w:val="272727" w:themeColor="text1" w:themeTint="D8"/>
    </w:rPr>
  </w:style>
  <w:style w:type="paragraph" w:styleId="Title">
    <w:name w:val="Title"/>
    <w:basedOn w:val="Normal"/>
    <w:next w:val="Normal"/>
    <w:link w:val="TitleChar"/>
    <w:uiPriority w:val="10"/>
    <w:qFormat/>
    <w:rsid w:val="00D016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16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16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16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16B6"/>
    <w:pPr>
      <w:spacing w:before="160"/>
      <w:jc w:val="center"/>
    </w:pPr>
    <w:rPr>
      <w:i/>
      <w:iCs/>
      <w:color w:val="404040" w:themeColor="text1" w:themeTint="BF"/>
    </w:rPr>
  </w:style>
  <w:style w:type="character" w:customStyle="1" w:styleId="QuoteChar">
    <w:name w:val="Quote Char"/>
    <w:basedOn w:val="DefaultParagraphFont"/>
    <w:link w:val="Quote"/>
    <w:uiPriority w:val="29"/>
    <w:rsid w:val="00D016B6"/>
    <w:rPr>
      <w:i/>
      <w:iCs/>
      <w:color w:val="404040" w:themeColor="text1" w:themeTint="BF"/>
    </w:rPr>
  </w:style>
  <w:style w:type="paragraph" w:styleId="ListParagraph">
    <w:name w:val="List Paragraph"/>
    <w:basedOn w:val="Normal"/>
    <w:uiPriority w:val="34"/>
    <w:qFormat/>
    <w:rsid w:val="00D016B6"/>
    <w:pPr>
      <w:ind w:left="720"/>
      <w:contextualSpacing/>
    </w:pPr>
  </w:style>
  <w:style w:type="character" w:styleId="IntenseEmphasis">
    <w:name w:val="Intense Emphasis"/>
    <w:basedOn w:val="DefaultParagraphFont"/>
    <w:uiPriority w:val="21"/>
    <w:qFormat/>
    <w:rsid w:val="00D016B6"/>
    <w:rPr>
      <w:i/>
      <w:iCs/>
      <w:color w:val="0F4761" w:themeColor="accent1" w:themeShade="BF"/>
    </w:rPr>
  </w:style>
  <w:style w:type="paragraph" w:styleId="IntenseQuote">
    <w:name w:val="Intense Quote"/>
    <w:basedOn w:val="Normal"/>
    <w:next w:val="Normal"/>
    <w:link w:val="IntenseQuoteChar"/>
    <w:uiPriority w:val="30"/>
    <w:qFormat/>
    <w:rsid w:val="00D016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16B6"/>
    <w:rPr>
      <w:i/>
      <w:iCs/>
      <w:color w:val="0F4761" w:themeColor="accent1" w:themeShade="BF"/>
    </w:rPr>
  </w:style>
  <w:style w:type="character" w:styleId="IntenseReference">
    <w:name w:val="Intense Reference"/>
    <w:basedOn w:val="DefaultParagraphFont"/>
    <w:uiPriority w:val="32"/>
    <w:qFormat/>
    <w:rsid w:val="00D016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B225D-6A90-45E4-9D47-055051909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1509</Words>
  <Characters>8603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London Borough of Bexley</Company>
  <LinksUpToDate>false</LinksUpToDate>
  <CharactersWithSpaces>10092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Idowu, Patience</dc:creator>
  <cp:keywords/>
  <dc:description/>
  <cp:lastModifiedBy>Idowu, Patience</cp:lastModifiedBy>
  <cp:revision>1</cp:revision>
  <dcterms:created xsi:type="dcterms:W3CDTF">2026-07-22T11:52:00Z</dcterms:created>
  <dcterms:modified xsi:type="dcterms:W3CDTF">2026-07-22T13:19:00Z</dcterms:modified>
</cp:coreProperties>
</file>